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3B7EEC" w:rsidRDefault="00A51169" w:rsidP="003B7EEC">
      <w:pPr>
        <w:spacing w:before="120" w:after="100" w:afterAutospacing="1"/>
        <w:ind w:right="686"/>
        <w:rPr>
          <w:rFonts w:ascii="Arial" w:hAnsi="Arial" w:cs="Arial"/>
          <w:lang w:val="de-DE"/>
        </w:rPr>
      </w:pPr>
    </w:p>
    <w:p w14:paraId="033FC297" w14:textId="7486E564" w:rsidR="00B10673" w:rsidRPr="003B7EEC" w:rsidRDefault="00F31D1A" w:rsidP="003B7EEC">
      <w:pPr>
        <w:spacing w:before="120" w:after="100" w:afterAutospacing="1"/>
        <w:ind w:right="686"/>
        <w:rPr>
          <w:rFonts w:ascii="Arial" w:hAnsi="Arial" w:cs="Arial"/>
          <w:lang w:val="de-DE"/>
        </w:rPr>
      </w:pPr>
      <w:r w:rsidRPr="003B7EEC">
        <w:rPr>
          <w:rFonts w:ascii="Arial" w:hAnsi="Arial" w:cs="Arial"/>
          <w:lang w:val="de-DE"/>
        </w:rPr>
        <w:t>Leben im Absolutismus</w:t>
      </w:r>
    </w:p>
    <w:p w14:paraId="5A09B93E" w14:textId="339F5E07" w:rsidR="005D33B1" w:rsidRPr="003B7EEC" w:rsidRDefault="00B10673" w:rsidP="003B7EEC">
      <w:pPr>
        <w:spacing w:before="120" w:after="100" w:afterAutospacing="1"/>
        <w:ind w:right="686"/>
        <w:rPr>
          <w:rFonts w:ascii="Arial" w:hAnsi="Arial" w:cs="Arial"/>
          <w:lang w:val="de-DE"/>
        </w:rPr>
      </w:pPr>
      <w:r w:rsidRPr="003B7EEC">
        <w:rPr>
          <w:rFonts w:ascii="Arial" w:hAnsi="Arial" w:cs="Arial"/>
          <w:lang w:val="de-DE"/>
        </w:rPr>
        <w:t>Kapitel</w:t>
      </w:r>
      <w:r w:rsidR="00340491" w:rsidRPr="003B7EEC">
        <w:rPr>
          <w:rFonts w:ascii="Arial" w:hAnsi="Arial" w:cs="Arial"/>
          <w:lang w:val="de-DE"/>
        </w:rPr>
        <w:t xml:space="preserve"> </w:t>
      </w:r>
      <w:r w:rsidR="005B655A" w:rsidRPr="003B7EEC">
        <w:rPr>
          <w:rFonts w:ascii="Arial" w:hAnsi="Arial" w:cs="Arial"/>
          <w:lang w:val="de-DE"/>
        </w:rPr>
        <w:t>4</w:t>
      </w:r>
      <w:r w:rsidR="001551F2" w:rsidRPr="003B7EEC">
        <w:rPr>
          <w:rFonts w:ascii="Arial" w:hAnsi="Arial" w:cs="Arial"/>
          <w:lang w:val="de-DE"/>
        </w:rPr>
        <w:t>:</w:t>
      </w:r>
      <w:r w:rsidR="00F31D1A" w:rsidRPr="003B7EEC">
        <w:rPr>
          <w:rFonts w:ascii="Arial" w:hAnsi="Arial" w:cs="Arial"/>
          <w:lang w:val="de-DE"/>
        </w:rPr>
        <w:t xml:space="preserve"> </w:t>
      </w:r>
      <w:r w:rsidR="005B655A" w:rsidRPr="003B7EEC">
        <w:rPr>
          <w:rFonts w:ascii="Arial" w:hAnsi="Arial" w:cs="Arial"/>
          <w:lang w:val="de-DE"/>
        </w:rPr>
        <w:t>Ehe</w:t>
      </w:r>
    </w:p>
    <w:p w14:paraId="6E5AD9D0" w14:textId="77777777" w:rsidR="00D14220" w:rsidRPr="003B7EEC" w:rsidRDefault="00D14220" w:rsidP="00D14220">
      <w:pPr>
        <w:spacing w:before="120" w:after="100" w:afterAutospacing="1"/>
        <w:rPr>
          <w:rFonts w:ascii="Arial" w:hAnsi="Arial" w:cs="Arial"/>
          <w:lang w:val="de-DE"/>
        </w:rPr>
      </w:pPr>
    </w:p>
    <w:p w14:paraId="2E62FA79" w14:textId="77777777" w:rsidR="00D14220" w:rsidRPr="00AC6233" w:rsidRDefault="00D14220" w:rsidP="00D14220">
      <w:pPr>
        <w:pStyle w:val="berschrift1"/>
        <w:spacing w:before="120" w:beforeAutospacing="0"/>
        <w:rPr>
          <w:rFonts w:ascii="Arial" w:hAnsi="Arial" w:cs="Arial"/>
          <w:sz w:val="32"/>
          <w:szCs w:val="32"/>
        </w:rPr>
      </w:pPr>
      <w:r w:rsidRPr="00AC6233">
        <w:rPr>
          <w:rFonts w:ascii="Arial" w:hAnsi="Arial" w:cs="Arial"/>
          <w:sz w:val="32"/>
          <w:szCs w:val="32"/>
        </w:rPr>
        <w:t xml:space="preserve">Ulrich </w:t>
      </w:r>
      <w:proofErr w:type="spellStart"/>
      <w:r w:rsidRPr="00AC6233">
        <w:rPr>
          <w:rFonts w:ascii="Arial" w:hAnsi="Arial" w:cs="Arial"/>
          <w:sz w:val="32"/>
          <w:szCs w:val="32"/>
        </w:rPr>
        <w:t>Bräker</w:t>
      </w:r>
      <w:proofErr w:type="spellEnd"/>
      <w:r w:rsidRPr="00AC6233">
        <w:rPr>
          <w:rFonts w:ascii="Arial" w:hAnsi="Arial" w:cs="Arial"/>
          <w:sz w:val="32"/>
          <w:szCs w:val="32"/>
        </w:rPr>
        <w:t>: Ehe</w:t>
      </w:r>
    </w:p>
    <w:p w14:paraId="558F0EEF" w14:textId="6831C223" w:rsidR="003B7EEC" w:rsidRPr="003B7EEC" w:rsidRDefault="003B7EEC" w:rsidP="003B7EEC">
      <w:pPr>
        <w:pStyle w:val="Textkrper"/>
        <w:spacing w:before="120" w:after="100" w:afterAutospacing="1"/>
        <w:jc w:val="left"/>
        <w:rPr>
          <w:rFonts w:ascii="Arial" w:hAnsi="Arial" w:cs="Arial"/>
          <w:sz w:val="24"/>
          <w:szCs w:val="24"/>
        </w:rPr>
      </w:pPr>
      <w:r w:rsidRPr="003B7EEC">
        <w:rPr>
          <w:rFonts w:ascii="Arial" w:hAnsi="Arial" w:cs="Arial"/>
          <w:sz w:val="24"/>
          <w:szCs w:val="24"/>
        </w:rPr>
        <w:t xml:space="preserve">Nach seiner Zeit als Soldat in </w:t>
      </w:r>
      <w:proofErr w:type="spellStart"/>
      <w:r w:rsidRPr="003B7EEC">
        <w:rPr>
          <w:rFonts w:ascii="Arial" w:hAnsi="Arial" w:cs="Arial"/>
          <w:sz w:val="24"/>
          <w:szCs w:val="24"/>
        </w:rPr>
        <w:t>preussischen</w:t>
      </w:r>
      <w:proofErr w:type="spellEnd"/>
      <w:r w:rsidRPr="003B7EEC">
        <w:rPr>
          <w:rFonts w:ascii="Arial" w:hAnsi="Arial" w:cs="Arial"/>
          <w:sz w:val="24"/>
          <w:szCs w:val="24"/>
        </w:rPr>
        <w:t xml:space="preserve"> Diensten kehrt Ulrich </w:t>
      </w:r>
      <w:proofErr w:type="spellStart"/>
      <w:r w:rsidRPr="003B7EEC">
        <w:rPr>
          <w:rFonts w:ascii="Arial" w:hAnsi="Arial" w:cs="Arial"/>
          <w:sz w:val="24"/>
          <w:szCs w:val="24"/>
        </w:rPr>
        <w:t>Bräker</w:t>
      </w:r>
      <w:proofErr w:type="spellEnd"/>
      <w:r w:rsidRPr="003B7EEC">
        <w:rPr>
          <w:rFonts w:ascii="Arial" w:hAnsi="Arial" w:cs="Arial"/>
          <w:sz w:val="24"/>
          <w:szCs w:val="24"/>
        </w:rPr>
        <w:t xml:space="preserve"> völlig verarmt ins </w:t>
      </w:r>
      <w:proofErr w:type="spellStart"/>
      <w:r w:rsidRPr="003B7EEC">
        <w:rPr>
          <w:rFonts w:ascii="Arial" w:hAnsi="Arial" w:cs="Arial"/>
          <w:sz w:val="24"/>
          <w:szCs w:val="24"/>
        </w:rPr>
        <w:t>Toggenburg</w:t>
      </w:r>
      <w:proofErr w:type="spellEnd"/>
      <w:r w:rsidRPr="003B7EEC">
        <w:rPr>
          <w:rFonts w:ascii="Arial" w:hAnsi="Arial" w:cs="Arial"/>
          <w:sz w:val="24"/>
          <w:szCs w:val="24"/>
        </w:rPr>
        <w:t xml:space="preserve"> zurück und </w:t>
      </w:r>
      <w:proofErr w:type="spellStart"/>
      <w:r w:rsidRPr="003B7EEC">
        <w:rPr>
          <w:rFonts w:ascii="Arial" w:hAnsi="Arial" w:cs="Arial"/>
          <w:sz w:val="24"/>
          <w:szCs w:val="24"/>
        </w:rPr>
        <w:t>beschliesst</w:t>
      </w:r>
      <w:proofErr w:type="spellEnd"/>
      <w:r w:rsidRPr="003B7EEC">
        <w:rPr>
          <w:rFonts w:ascii="Arial" w:hAnsi="Arial" w:cs="Arial"/>
          <w:sz w:val="24"/>
          <w:szCs w:val="24"/>
        </w:rPr>
        <w:t xml:space="preserve"> im März 1759, gedrängt von seiner Verlobten un</w:t>
      </w:r>
      <w:r w:rsidR="004A7330">
        <w:rPr>
          <w:rFonts w:ascii="Arial" w:hAnsi="Arial" w:cs="Arial"/>
          <w:sz w:val="24"/>
          <w:szCs w:val="24"/>
        </w:rPr>
        <w:t>d</w:t>
      </w:r>
      <w:r w:rsidRPr="003B7EEC">
        <w:rPr>
          <w:rFonts w:ascii="Arial" w:hAnsi="Arial" w:cs="Arial"/>
          <w:sz w:val="24"/>
          <w:szCs w:val="24"/>
        </w:rPr>
        <w:t xml:space="preserve"> späteren Frau Salome </w:t>
      </w:r>
      <w:proofErr w:type="spellStart"/>
      <w:r w:rsidRPr="003B7EEC">
        <w:rPr>
          <w:rFonts w:ascii="Arial" w:hAnsi="Arial" w:cs="Arial"/>
          <w:sz w:val="24"/>
          <w:szCs w:val="24"/>
        </w:rPr>
        <w:t>Ambühl</w:t>
      </w:r>
      <w:proofErr w:type="spellEnd"/>
      <w:r w:rsidRPr="003B7EEC">
        <w:rPr>
          <w:rFonts w:ascii="Arial" w:hAnsi="Arial" w:cs="Arial"/>
          <w:sz w:val="24"/>
          <w:szCs w:val="24"/>
        </w:rPr>
        <w:t xml:space="preserve">, ein «Fabrikant» für Baumwolle zu werden. Diese Fabrikanten kaufen von Kaufleuten Rohmaterial – meist auf Kredit – und beschäftigen dann Heimarbeiter gegen Stücklohn zum Spulen und Spinnen von Garnen oder zum Weben und Besticken von Tuchen. Männer, Frauen und Kinder (meist die Familie des Fabrikanten) sind in dieses Dreiecksgeschäft eingeschlossen. Geld verdienten in diesem Metier in der Regel nur die Kaufleute, die die Abnahmepreise für das Endprodukt bestimmen. </w:t>
      </w:r>
      <w:proofErr w:type="spellStart"/>
      <w:r w:rsidRPr="003B7EEC">
        <w:rPr>
          <w:rFonts w:ascii="Arial" w:hAnsi="Arial" w:cs="Arial"/>
          <w:sz w:val="24"/>
          <w:szCs w:val="24"/>
        </w:rPr>
        <w:t>Bräkers</w:t>
      </w:r>
      <w:proofErr w:type="spellEnd"/>
      <w:r w:rsidRPr="003B7EEC">
        <w:rPr>
          <w:rFonts w:ascii="Arial" w:hAnsi="Arial" w:cs="Arial"/>
          <w:sz w:val="24"/>
          <w:szCs w:val="24"/>
        </w:rPr>
        <w:t xml:space="preserve"> Geschäfte laufen schlecht, trotzdem </w:t>
      </w:r>
      <w:proofErr w:type="spellStart"/>
      <w:r w:rsidRPr="003B7EEC">
        <w:rPr>
          <w:rFonts w:ascii="Arial" w:hAnsi="Arial" w:cs="Arial"/>
          <w:sz w:val="24"/>
          <w:szCs w:val="24"/>
        </w:rPr>
        <w:t>beschliesst</w:t>
      </w:r>
      <w:proofErr w:type="spellEnd"/>
      <w:r w:rsidRPr="003B7EEC">
        <w:rPr>
          <w:rFonts w:ascii="Arial" w:hAnsi="Arial" w:cs="Arial"/>
          <w:sz w:val="24"/>
          <w:szCs w:val="24"/>
        </w:rPr>
        <w:t xml:space="preserve"> er zu heiraten. Im Jahr 1761 schreibt er u. a. das Folgende in der Sprache und Schrift seiner Zeit: </w:t>
      </w:r>
    </w:p>
    <w:p w14:paraId="02F76392" w14:textId="57F19A0C" w:rsidR="003B7EEC" w:rsidRPr="003B7EEC" w:rsidRDefault="004F65ED" w:rsidP="004F65ED">
      <w:pPr>
        <w:tabs>
          <w:tab w:val="left" w:pos="288"/>
        </w:tabs>
        <w:spacing w:before="120" w:after="100" w:afterAutospacing="1"/>
        <w:jc w:val="right"/>
        <w:rPr>
          <w:rFonts w:ascii="Arial" w:hAnsi="Arial" w:cs="Arial"/>
          <w:lang w:val="de-DE"/>
        </w:rPr>
      </w:pPr>
      <w:r>
        <w:rPr>
          <w:rFonts w:ascii="Arial" w:hAnsi="Arial" w:cs="Arial"/>
          <w:noProof/>
          <w:lang w:val="de-DE"/>
        </w:rPr>
        <w:drawing>
          <wp:anchor distT="0" distB="0" distL="114300" distR="114300" simplePos="0" relativeHeight="251658240" behindDoc="0" locked="0" layoutInCell="1" allowOverlap="1" wp14:anchorId="76CB7F36" wp14:editId="06EA403E">
            <wp:simplePos x="0" y="0"/>
            <wp:positionH relativeFrom="column">
              <wp:posOffset>5927090</wp:posOffset>
            </wp:positionH>
            <wp:positionV relativeFrom="paragraph">
              <wp:posOffset>47625</wp:posOffset>
            </wp:positionV>
            <wp:extent cx="1436370" cy="1940560"/>
            <wp:effectExtent l="0" t="0" r="0" b="2540"/>
            <wp:wrapSquare wrapText="bothSides"/>
            <wp:docPr id="2" name="Grafik 2" descr="Ein Bild, das Person, Mann, drinnen, tra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Mann, drinnen, trage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36370" cy="1940560"/>
                    </a:xfrm>
                    <a:prstGeom prst="rect">
                      <a:avLst/>
                    </a:prstGeom>
                  </pic:spPr>
                </pic:pic>
              </a:graphicData>
            </a:graphic>
            <wp14:sizeRelH relativeFrom="page">
              <wp14:pctWidth>0</wp14:pctWidth>
            </wp14:sizeRelH>
            <wp14:sizeRelV relativeFrom="page">
              <wp14:pctHeight>0</wp14:pctHeight>
            </wp14:sizeRelV>
          </wp:anchor>
        </w:drawing>
      </w:r>
      <w:r w:rsidR="003B7EEC" w:rsidRPr="003B7EEC">
        <w:rPr>
          <w:rFonts w:ascii="Arial" w:hAnsi="Arial" w:cs="Arial"/>
          <w:lang w:val="de-DE"/>
        </w:rPr>
        <w:t>«</w:t>
      </w:r>
      <w:proofErr w:type="spellStart"/>
      <w:r w:rsidR="003B7EEC" w:rsidRPr="003B7EEC">
        <w:rPr>
          <w:rFonts w:ascii="Arial" w:hAnsi="Arial" w:cs="Arial"/>
          <w:lang w:val="de-DE"/>
        </w:rPr>
        <w:t>Jnzwischen</w:t>
      </w:r>
      <w:proofErr w:type="spellEnd"/>
      <w:r w:rsidR="003B7EEC" w:rsidRPr="003B7EEC">
        <w:rPr>
          <w:rFonts w:ascii="Arial" w:hAnsi="Arial" w:cs="Arial"/>
          <w:lang w:val="de-DE"/>
        </w:rPr>
        <w:t xml:space="preserve"> war ich nun schon </w:t>
      </w:r>
      <w:proofErr w:type="spellStart"/>
      <w:r w:rsidR="003B7EEC" w:rsidRPr="003B7EEC">
        <w:rPr>
          <w:rFonts w:ascii="Arial" w:hAnsi="Arial" w:cs="Arial"/>
          <w:lang w:val="de-DE"/>
        </w:rPr>
        <w:t>beynahe</w:t>
      </w:r>
      <w:proofErr w:type="spellEnd"/>
      <w:r w:rsidR="003B7EEC" w:rsidRPr="003B7EEC">
        <w:rPr>
          <w:rFonts w:ascii="Arial" w:hAnsi="Arial" w:cs="Arial"/>
          <w:lang w:val="de-DE"/>
        </w:rPr>
        <w:t xml:space="preserve"> vier Jahre lang einem </w:t>
      </w:r>
      <w:proofErr w:type="spellStart"/>
      <w:r w:rsidR="003B7EEC" w:rsidRPr="003B7EEC">
        <w:rPr>
          <w:rFonts w:ascii="Arial" w:hAnsi="Arial" w:cs="Arial"/>
          <w:lang w:val="de-DE"/>
        </w:rPr>
        <w:t>stettigen</w:t>
      </w:r>
      <w:proofErr w:type="spellEnd"/>
      <w:r w:rsidR="003B7EEC" w:rsidRPr="003B7EEC">
        <w:rPr>
          <w:rStyle w:val="Funotenzeichen"/>
          <w:rFonts w:ascii="Arial" w:hAnsi="Arial" w:cs="Arial"/>
          <w:lang w:val="de-DE"/>
        </w:rPr>
        <w:footnoteReference w:id="1"/>
      </w:r>
      <w:r w:rsidR="003B7EEC" w:rsidRPr="003B7EEC">
        <w:rPr>
          <w:rFonts w:ascii="Arial" w:hAnsi="Arial" w:cs="Arial"/>
          <w:lang w:val="de-DE"/>
        </w:rPr>
        <w:t xml:space="preserve"> Mädchen nachgelaufen; und sie mir, doch etwas minder. Und wenn wir uns nicht sehen konnten, mussten bald alle Tage gebundene und ungebundenen Briefe gewechselt </w:t>
      </w:r>
      <w:proofErr w:type="spellStart"/>
      <w:r w:rsidR="003B7EEC" w:rsidRPr="003B7EEC">
        <w:rPr>
          <w:rFonts w:ascii="Arial" w:hAnsi="Arial" w:cs="Arial"/>
          <w:lang w:val="de-DE"/>
        </w:rPr>
        <w:t>seyn</w:t>
      </w:r>
      <w:proofErr w:type="spellEnd"/>
      <w:r w:rsidR="003B7EEC" w:rsidRPr="003B7EEC">
        <w:rPr>
          <w:rFonts w:ascii="Arial" w:hAnsi="Arial" w:cs="Arial"/>
          <w:lang w:val="de-DE"/>
        </w:rPr>
        <w:t xml:space="preserve">, wie mich denn über diesen Punkt meine verschmitzte </w:t>
      </w:r>
      <w:proofErr w:type="spellStart"/>
      <w:r w:rsidR="003B7EEC" w:rsidRPr="003B7EEC">
        <w:rPr>
          <w:rFonts w:ascii="Arial" w:hAnsi="Arial" w:cs="Arial"/>
          <w:lang w:val="de-DE"/>
        </w:rPr>
        <w:t>Dulcinee</w:t>
      </w:r>
      <w:proofErr w:type="spellEnd"/>
      <w:r w:rsidR="003B7EEC" w:rsidRPr="003B7EEC">
        <w:rPr>
          <w:rStyle w:val="Funotenzeichen"/>
          <w:rFonts w:ascii="Arial" w:hAnsi="Arial" w:cs="Arial"/>
          <w:lang w:val="de-DE"/>
        </w:rPr>
        <w:footnoteReference w:id="2"/>
      </w:r>
      <w:r w:rsidR="003B7EEC" w:rsidRPr="003B7EEC">
        <w:rPr>
          <w:rFonts w:ascii="Arial" w:hAnsi="Arial" w:cs="Arial"/>
          <w:lang w:val="de-DE"/>
        </w:rPr>
        <w:t xml:space="preserve"> meisterlich zu </w:t>
      </w:r>
      <w:proofErr w:type="spellStart"/>
      <w:r w:rsidR="003B7EEC" w:rsidRPr="003B7EEC">
        <w:rPr>
          <w:rFonts w:ascii="Arial" w:hAnsi="Arial" w:cs="Arial"/>
          <w:lang w:val="de-DE"/>
        </w:rPr>
        <w:t>betriegen</w:t>
      </w:r>
      <w:proofErr w:type="spellEnd"/>
      <w:r w:rsidR="003B7EEC" w:rsidRPr="003B7EEC">
        <w:rPr>
          <w:rFonts w:ascii="Arial" w:hAnsi="Arial" w:cs="Arial"/>
          <w:lang w:val="de-DE"/>
        </w:rPr>
        <w:t xml:space="preserve"> wusste. Sie schrieb mir nämlich ihre Briefe meist in Versen, so nett, dass sie mich </w:t>
      </w:r>
      <w:proofErr w:type="spellStart"/>
      <w:r w:rsidR="003B7EEC" w:rsidRPr="003B7EEC">
        <w:rPr>
          <w:rFonts w:ascii="Arial" w:hAnsi="Arial" w:cs="Arial"/>
          <w:lang w:val="de-DE"/>
        </w:rPr>
        <w:t>darinn</w:t>
      </w:r>
      <w:proofErr w:type="spellEnd"/>
      <w:r w:rsidR="003B7EEC" w:rsidRPr="003B7EEC">
        <w:rPr>
          <w:rFonts w:ascii="Arial" w:hAnsi="Arial" w:cs="Arial"/>
          <w:lang w:val="de-DE"/>
        </w:rPr>
        <w:t xml:space="preserve"> weit übertraf. </w:t>
      </w:r>
      <w:proofErr w:type="spellStart"/>
      <w:r w:rsidR="003B7EEC" w:rsidRPr="003B7EEC">
        <w:rPr>
          <w:rFonts w:ascii="Arial" w:hAnsi="Arial" w:cs="Arial"/>
          <w:lang w:val="de-DE"/>
        </w:rPr>
        <w:t>Jch</w:t>
      </w:r>
      <w:proofErr w:type="spellEnd"/>
      <w:r w:rsidR="003B7EEC" w:rsidRPr="003B7EEC">
        <w:rPr>
          <w:rFonts w:ascii="Arial" w:hAnsi="Arial" w:cs="Arial"/>
          <w:lang w:val="de-DE"/>
        </w:rPr>
        <w:t xml:space="preserve"> hatte darum eine </w:t>
      </w:r>
      <w:proofErr w:type="spellStart"/>
      <w:r w:rsidR="003B7EEC" w:rsidRPr="003B7EEC">
        <w:rPr>
          <w:rFonts w:ascii="Arial" w:hAnsi="Arial" w:cs="Arial"/>
          <w:lang w:val="de-DE"/>
        </w:rPr>
        <w:t>grosse</w:t>
      </w:r>
      <w:proofErr w:type="spellEnd"/>
      <w:r w:rsidR="003B7EEC" w:rsidRPr="003B7EEC">
        <w:rPr>
          <w:rFonts w:ascii="Arial" w:hAnsi="Arial" w:cs="Arial"/>
          <w:lang w:val="de-DE"/>
        </w:rPr>
        <w:t xml:space="preserve"> Freude mit dem gelehrten Ding, und glaubte bald eine </w:t>
      </w:r>
      <w:proofErr w:type="spellStart"/>
      <w:r w:rsidR="003B7EEC" w:rsidRPr="003B7EEC">
        <w:rPr>
          <w:rFonts w:ascii="Arial" w:hAnsi="Arial" w:cs="Arial"/>
          <w:lang w:val="de-DE"/>
        </w:rPr>
        <w:t>vortrefliche</w:t>
      </w:r>
      <w:proofErr w:type="spellEnd"/>
      <w:r w:rsidR="003B7EEC" w:rsidRPr="003B7EEC">
        <w:rPr>
          <w:rFonts w:ascii="Arial" w:hAnsi="Arial" w:cs="Arial"/>
          <w:lang w:val="de-DE"/>
        </w:rPr>
        <w:t xml:space="preserve"> Dichterinn an ihr zu haben. Aber am </w:t>
      </w:r>
      <w:proofErr w:type="spellStart"/>
      <w:r w:rsidR="003B7EEC" w:rsidRPr="003B7EEC">
        <w:rPr>
          <w:rFonts w:ascii="Arial" w:hAnsi="Arial" w:cs="Arial"/>
          <w:lang w:val="de-DE"/>
        </w:rPr>
        <w:t>End</w:t>
      </w:r>
      <w:proofErr w:type="spellEnd"/>
      <w:r w:rsidR="003B7EEC" w:rsidRPr="003B7EEC">
        <w:rPr>
          <w:rFonts w:ascii="Arial" w:hAnsi="Arial" w:cs="Arial"/>
          <w:lang w:val="de-DE"/>
        </w:rPr>
        <w:t xml:space="preserve"> </w:t>
      </w:r>
      <w:proofErr w:type="spellStart"/>
      <w:r w:rsidR="003B7EEC" w:rsidRPr="003B7EEC">
        <w:rPr>
          <w:rFonts w:ascii="Arial" w:hAnsi="Arial" w:cs="Arial"/>
          <w:lang w:val="de-DE"/>
        </w:rPr>
        <w:t>kams</w:t>
      </w:r>
      <w:proofErr w:type="spellEnd"/>
      <w:r w:rsidR="003B7EEC" w:rsidRPr="003B7EEC">
        <w:rPr>
          <w:rFonts w:ascii="Arial" w:hAnsi="Arial" w:cs="Arial"/>
          <w:lang w:val="de-DE"/>
        </w:rPr>
        <w:t xml:space="preserve"> heraus, dass sie weder schreiben noch Geschriebenes lesen konnte, sondern alles durch einen vertrauten Nachbar verrichten </w:t>
      </w:r>
      <w:proofErr w:type="spellStart"/>
      <w:r w:rsidR="003B7EEC" w:rsidRPr="003B7EEC">
        <w:rPr>
          <w:rFonts w:ascii="Arial" w:hAnsi="Arial" w:cs="Arial"/>
          <w:lang w:val="de-DE"/>
        </w:rPr>
        <w:t>liess</w:t>
      </w:r>
      <w:proofErr w:type="spellEnd"/>
      <w:r w:rsidR="003B7EEC" w:rsidRPr="003B7EEC">
        <w:rPr>
          <w:rFonts w:ascii="Arial" w:hAnsi="Arial" w:cs="Arial"/>
          <w:lang w:val="de-DE"/>
        </w:rPr>
        <w:t>. «Nun Schatz»! sagt’ ich eines Tags: «</w:t>
      </w:r>
      <w:proofErr w:type="spellStart"/>
      <w:r w:rsidR="003B7EEC" w:rsidRPr="003B7EEC">
        <w:rPr>
          <w:rFonts w:ascii="Arial" w:hAnsi="Arial" w:cs="Arial"/>
          <w:lang w:val="de-DE"/>
        </w:rPr>
        <w:t>Jtzt</w:t>
      </w:r>
      <w:proofErr w:type="spellEnd"/>
      <w:r w:rsidR="003B7EEC" w:rsidRPr="003B7EEC">
        <w:rPr>
          <w:rFonts w:ascii="Arial" w:hAnsi="Arial" w:cs="Arial"/>
          <w:lang w:val="de-DE"/>
        </w:rPr>
        <w:t xml:space="preserve"> ist unser Haus fertig, und ich muss doch einmal </w:t>
      </w:r>
      <w:proofErr w:type="gramStart"/>
      <w:r w:rsidR="003B7EEC" w:rsidRPr="003B7EEC">
        <w:rPr>
          <w:rFonts w:ascii="Arial" w:hAnsi="Arial" w:cs="Arial"/>
          <w:lang w:val="de-DE"/>
        </w:rPr>
        <w:t>wissen</w:t>
      </w:r>
      <w:proofErr w:type="gramEnd"/>
      <w:r w:rsidR="003B7EEC" w:rsidRPr="003B7EEC">
        <w:rPr>
          <w:rFonts w:ascii="Arial" w:hAnsi="Arial" w:cs="Arial"/>
          <w:lang w:val="de-DE"/>
        </w:rPr>
        <w:t xml:space="preserve"> woran ich bin». […] </w:t>
      </w:r>
      <w:proofErr w:type="gramStart"/>
      <w:r w:rsidR="003B7EEC" w:rsidRPr="003B7EEC">
        <w:rPr>
          <w:rFonts w:ascii="Arial" w:hAnsi="Arial" w:cs="Arial"/>
          <w:lang w:val="de-DE"/>
        </w:rPr>
        <w:t>Endlich</w:t>
      </w:r>
      <w:proofErr w:type="gramEnd"/>
      <w:r w:rsidR="003B7EEC" w:rsidRPr="003B7EEC">
        <w:rPr>
          <w:rFonts w:ascii="Arial" w:hAnsi="Arial" w:cs="Arial"/>
          <w:lang w:val="de-DE"/>
        </w:rPr>
        <w:t xml:space="preserve"> ward im Oktober unsre Hochzeit öffentlich verkündet. </w:t>
      </w:r>
      <w:proofErr w:type="spellStart"/>
      <w:r w:rsidR="003B7EEC" w:rsidRPr="003B7EEC">
        <w:rPr>
          <w:rFonts w:ascii="Arial" w:hAnsi="Arial" w:cs="Arial"/>
          <w:lang w:val="de-DE"/>
        </w:rPr>
        <w:t>Jtzt</w:t>
      </w:r>
      <w:proofErr w:type="spellEnd"/>
      <w:r w:rsidR="003B7EEC" w:rsidRPr="003B7EEC">
        <w:rPr>
          <w:rFonts w:ascii="Arial" w:hAnsi="Arial" w:cs="Arial"/>
          <w:lang w:val="de-DE"/>
        </w:rPr>
        <w:t xml:space="preserve"> (so schwer war’s kaum Rom zu bauen) spielte mir ein niederträchtiger Kerl noch den Streich, dass er im Namen </w:t>
      </w:r>
      <w:proofErr w:type="gramStart"/>
      <w:r w:rsidR="003B7EEC" w:rsidRPr="003B7EEC">
        <w:rPr>
          <w:rFonts w:ascii="Arial" w:hAnsi="Arial" w:cs="Arial"/>
          <w:lang w:val="de-DE"/>
        </w:rPr>
        <w:t>seines Bruder</w:t>
      </w:r>
      <w:proofErr w:type="gramEnd"/>
      <w:r w:rsidR="003B7EEC" w:rsidRPr="003B7EEC">
        <w:rPr>
          <w:rFonts w:ascii="Arial" w:hAnsi="Arial" w:cs="Arial"/>
          <w:lang w:val="de-DE"/>
        </w:rPr>
        <w:t>, der in piemontesischen Diensten stand, Ansprachen</w:t>
      </w:r>
      <w:r w:rsidR="003B7EEC" w:rsidRPr="003B7EEC">
        <w:rPr>
          <w:rStyle w:val="Funotenzeichen"/>
          <w:rFonts w:ascii="Arial" w:hAnsi="Arial" w:cs="Arial"/>
          <w:lang w:val="de-DE"/>
        </w:rPr>
        <w:footnoteReference w:id="3"/>
      </w:r>
      <w:r w:rsidR="003B7EEC" w:rsidRPr="003B7EEC">
        <w:rPr>
          <w:rFonts w:ascii="Arial" w:hAnsi="Arial" w:cs="Arial"/>
          <w:lang w:val="de-DE"/>
        </w:rPr>
        <w:t xml:space="preserve"> auf meine Braut machte, die aber bald vor ungültig erkannt wurden. An Aller Seelen Tag (3. Nov.) wurden wir </w:t>
      </w:r>
      <w:proofErr w:type="spellStart"/>
      <w:r w:rsidR="003B7EEC" w:rsidRPr="003B7EEC">
        <w:rPr>
          <w:rFonts w:ascii="Arial" w:hAnsi="Arial" w:cs="Arial"/>
          <w:lang w:val="de-DE"/>
        </w:rPr>
        <w:t>copulirt</w:t>
      </w:r>
      <w:proofErr w:type="spellEnd"/>
      <w:r w:rsidR="003B7EEC" w:rsidRPr="003B7EEC">
        <w:rPr>
          <w:rStyle w:val="Funotenzeichen"/>
          <w:rFonts w:ascii="Arial" w:hAnsi="Arial" w:cs="Arial"/>
          <w:lang w:val="de-DE"/>
        </w:rPr>
        <w:footnoteReference w:id="4"/>
      </w:r>
      <w:r w:rsidR="003B7EEC" w:rsidRPr="003B7EEC">
        <w:rPr>
          <w:rFonts w:ascii="Arial" w:hAnsi="Arial" w:cs="Arial"/>
          <w:lang w:val="de-DE"/>
        </w:rPr>
        <w:t xml:space="preserve">. […] So nahm meine </w:t>
      </w:r>
      <w:proofErr w:type="spellStart"/>
      <w:r w:rsidR="003B7EEC" w:rsidRPr="003B7EEC">
        <w:rPr>
          <w:rFonts w:ascii="Arial" w:hAnsi="Arial" w:cs="Arial"/>
          <w:lang w:val="de-DE"/>
        </w:rPr>
        <w:t>Freyheit</w:t>
      </w:r>
      <w:proofErr w:type="spellEnd"/>
      <w:r w:rsidR="003B7EEC" w:rsidRPr="003B7EEC">
        <w:rPr>
          <w:rFonts w:ascii="Arial" w:hAnsi="Arial" w:cs="Arial"/>
          <w:lang w:val="de-DE"/>
        </w:rPr>
        <w:t xml:space="preserve"> ein Ende, und das Zanken gleich den ersten Tag seinen Anfang – und währt noch bis auf den heutigen. </w:t>
      </w:r>
      <w:proofErr w:type="spellStart"/>
      <w:r w:rsidR="003B7EEC" w:rsidRPr="003B7EEC">
        <w:rPr>
          <w:rFonts w:ascii="Arial" w:hAnsi="Arial" w:cs="Arial"/>
          <w:lang w:val="de-DE"/>
        </w:rPr>
        <w:t>Jch</w:t>
      </w:r>
      <w:proofErr w:type="spellEnd"/>
      <w:r w:rsidR="003B7EEC" w:rsidRPr="003B7EEC">
        <w:rPr>
          <w:rFonts w:ascii="Arial" w:hAnsi="Arial" w:cs="Arial"/>
          <w:lang w:val="de-DE"/>
        </w:rPr>
        <w:t xml:space="preserve"> sollte mich unterwerfen, und wollte nicht, und will’s noch </w:t>
      </w:r>
      <w:proofErr w:type="spellStart"/>
      <w:r w:rsidR="003B7EEC" w:rsidRPr="003B7EEC">
        <w:rPr>
          <w:rFonts w:ascii="Arial" w:hAnsi="Arial" w:cs="Arial"/>
          <w:lang w:val="de-DE"/>
        </w:rPr>
        <w:t>itzt</w:t>
      </w:r>
      <w:proofErr w:type="spellEnd"/>
      <w:r w:rsidR="003B7EEC" w:rsidRPr="003B7EEC">
        <w:rPr>
          <w:rFonts w:ascii="Arial" w:hAnsi="Arial" w:cs="Arial"/>
          <w:lang w:val="de-DE"/>
        </w:rPr>
        <w:t xml:space="preserve"> nicht. Sie sollt’ es auch, und will’s noch viel minder. Auch darf ich noch einmal nicht verhehlen, dass mich eigentlich </w:t>
      </w:r>
      <w:proofErr w:type="spellStart"/>
      <w:r w:rsidR="003B7EEC" w:rsidRPr="003B7EEC">
        <w:rPr>
          <w:rFonts w:ascii="Arial" w:hAnsi="Arial" w:cs="Arial"/>
          <w:lang w:val="de-DE"/>
        </w:rPr>
        <w:t>bloss</w:t>
      </w:r>
      <w:proofErr w:type="spellEnd"/>
      <w:r w:rsidR="003B7EEC" w:rsidRPr="003B7EEC">
        <w:rPr>
          <w:rFonts w:ascii="Arial" w:hAnsi="Arial" w:cs="Arial"/>
          <w:lang w:val="de-DE"/>
        </w:rPr>
        <w:t xml:space="preserve"> politische Absichten zu meiner </w:t>
      </w:r>
      <w:proofErr w:type="spellStart"/>
      <w:r w:rsidR="003B7EEC" w:rsidRPr="003B7EEC">
        <w:rPr>
          <w:rFonts w:ascii="Arial" w:hAnsi="Arial" w:cs="Arial"/>
          <w:lang w:val="de-DE"/>
        </w:rPr>
        <w:t>Heurath</w:t>
      </w:r>
      <w:proofErr w:type="spellEnd"/>
      <w:r w:rsidR="003B7EEC" w:rsidRPr="003B7EEC">
        <w:rPr>
          <w:rFonts w:ascii="Arial" w:hAnsi="Arial" w:cs="Arial"/>
          <w:lang w:val="de-DE"/>
        </w:rPr>
        <w:t xml:space="preserve"> bewogen haben; und ich nie jene zärtliche Neigung zu ihr verspürt, die man Liebe zu nennen gewohnt ist. Aber das erkannt’ ich wohl, und war davon überzeugt, und bin es noch in der gegenwärtigen Stunde, dass sie für meine Umstände, unter allen die ich bekommen hätte, weit </w:t>
      </w:r>
      <w:proofErr w:type="spellStart"/>
      <w:r w:rsidR="003B7EEC" w:rsidRPr="003B7EEC">
        <w:rPr>
          <w:rFonts w:ascii="Arial" w:hAnsi="Arial" w:cs="Arial"/>
          <w:lang w:val="de-DE"/>
        </w:rPr>
        <w:t>weit</w:t>
      </w:r>
      <w:proofErr w:type="spellEnd"/>
      <w:r w:rsidR="003B7EEC" w:rsidRPr="003B7EEC">
        <w:rPr>
          <w:rFonts w:ascii="Arial" w:hAnsi="Arial" w:cs="Arial"/>
          <w:lang w:val="de-DE"/>
        </w:rPr>
        <w:t xml:space="preserve"> die tauglichste war; meine Vernunft sieht es ein, dass mir keine nützlicher </w:t>
      </w:r>
      <w:proofErr w:type="spellStart"/>
      <w:r w:rsidR="003B7EEC" w:rsidRPr="003B7EEC">
        <w:rPr>
          <w:rFonts w:ascii="Arial" w:hAnsi="Arial" w:cs="Arial"/>
          <w:lang w:val="de-DE"/>
        </w:rPr>
        <w:t>seyn</w:t>
      </w:r>
      <w:proofErr w:type="spellEnd"/>
      <w:r w:rsidR="003B7EEC" w:rsidRPr="003B7EEC">
        <w:rPr>
          <w:rFonts w:ascii="Arial" w:hAnsi="Arial" w:cs="Arial"/>
          <w:lang w:val="de-DE"/>
        </w:rPr>
        <w:t xml:space="preserve"> konnte, so sehr sich auch ein gewisser </w:t>
      </w:r>
      <w:proofErr w:type="spellStart"/>
      <w:r w:rsidR="003B7EEC" w:rsidRPr="003B7EEC">
        <w:rPr>
          <w:rFonts w:ascii="Arial" w:hAnsi="Arial" w:cs="Arial"/>
          <w:lang w:val="de-DE"/>
        </w:rPr>
        <w:t>Muthwill</w:t>
      </w:r>
      <w:proofErr w:type="spellEnd"/>
      <w:r w:rsidR="003B7EEC" w:rsidRPr="003B7EEC">
        <w:rPr>
          <w:rFonts w:ascii="Arial" w:hAnsi="Arial" w:cs="Arial"/>
          <w:lang w:val="de-DE"/>
        </w:rPr>
        <w:t xml:space="preserve"> gegen diese ernste </w:t>
      </w:r>
      <w:proofErr w:type="spellStart"/>
      <w:r w:rsidR="003B7EEC" w:rsidRPr="003B7EEC">
        <w:rPr>
          <w:rFonts w:ascii="Arial" w:hAnsi="Arial" w:cs="Arial"/>
          <w:lang w:val="de-DE"/>
        </w:rPr>
        <w:t>Hofmeisterinn</w:t>
      </w:r>
      <w:proofErr w:type="spellEnd"/>
      <w:r w:rsidR="003B7EEC" w:rsidRPr="003B7EEC">
        <w:rPr>
          <w:rFonts w:ascii="Arial" w:hAnsi="Arial" w:cs="Arial"/>
          <w:lang w:val="de-DE"/>
        </w:rPr>
        <w:t xml:space="preserve"> sträuben will; und kurz, so sehr mir die einte Seite meiner treuen Hälfte </w:t>
      </w:r>
      <w:proofErr w:type="spellStart"/>
      <w:r w:rsidR="003B7EEC" w:rsidRPr="003B7EEC">
        <w:rPr>
          <w:rFonts w:ascii="Arial" w:hAnsi="Arial" w:cs="Arial"/>
          <w:lang w:val="de-DE"/>
        </w:rPr>
        <w:t>itzt</w:t>
      </w:r>
      <w:proofErr w:type="spellEnd"/>
      <w:r w:rsidR="003B7EEC" w:rsidRPr="003B7EEC">
        <w:rPr>
          <w:rFonts w:ascii="Arial" w:hAnsi="Arial" w:cs="Arial"/>
          <w:lang w:val="de-DE"/>
        </w:rPr>
        <w:t xml:space="preserve"> noch bisweilen widrig ist, so aufrichtig ehr’ ich ihre andre schöne Seite im Stillen. Wenn also meine Ehe schon nicht unter die glücklichsten gehört, so gehört sie doch gewiss auch nicht unter die unglücklichen, </w:t>
      </w:r>
      <w:proofErr w:type="spellStart"/>
      <w:r w:rsidR="003B7EEC" w:rsidRPr="003B7EEC">
        <w:rPr>
          <w:rFonts w:ascii="Arial" w:hAnsi="Arial" w:cs="Arial"/>
          <w:lang w:val="de-DE"/>
        </w:rPr>
        <w:t>sonder</w:t>
      </w:r>
      <w:proofErr w:type="spellEnd"/>
      <w:r w:rsidR="003B7EEC" w:rsidRPr="003B7EEC">
        <w:rPr>
          <w:rFonts w:ascii="Arial" w:hAnsi="Arial" w:cs="Arial"/>
          <w:lang w:val="de-DE"/>
        </w:rPr>
        <w:t xml:space="preserve"> wenigstens unter die halbglücklichen, und sie wird mich niemals gereuen. Mein Bruder Jakob hatte ein Jahr vor mir, und meine älteste Schwester ein Jahr nach mir sich </w:t>
      </w:r>
      <w:proofErr w:type="spellStart"/>
      <w:r w:rsidR="003B7EEC" w:rsidRPr="003B7EEC">
        <w:rPr>
          <w:rFonts w:ascii="Arial" w:hAnsi="Arial" w:cs="Arial"/>
          <w:lang w:val="de-DE"/>
        </w:rPr>
        <w:t>verheurathet</w:t>
      </w:r>
      <w:proofErr w:type="spellEnd"/>
      <w:r w:rsidR="003B7EEC" w:rsidRPr="003B7EEC">
        <w:rPr>
          <w:rFonts w:ascii="Arial" w:hAnsi="Arial" w:cs="Arial"/>
          <w:lang w:val="de-DE"/>
        </w:rPr>
        <w:t xml:space="preserve">, und keins von </w:t>
      </w:r>
      <w:proofErr w:type="spellStart"/>
      <w:r w:rsidR="003B7EEC" w:rsidRPr="003B7EEC">
        <w:rPr>
          <w:rFonts w:ascii="Arial" w:hAnsi="Arial" w:cs="Arial"/>
          <w:lang w:val="de-DE"/>
        </w:rPr>
        <w:t>beyeden</w:t>
      </w:r>
      <w:proofErr w:type="spellEnd"/>
      <w:r w:rsidR="003B7EEC" w:rsidRPr="003B7EEC">
        <w:rPr>
          <w:rFonts w:ascii="Arial" w:hAnsi="Arial" w:cs="Arial"/>
          <w:lang w:val="de-DE"/>
        </w:rPr>
        <w:t xml:space="preserve"> </w:t>
      </w:r>
      <w:proofErr w:type="spellStart"/>
      <w:r w:rsidR="003B7EEC" w:rsidRPr="003B7EEC">
        <w:rPr>
          <w:rFonts w:ascii="Arial" w:hAnsi="Arial" w:cs="Arial"/>
          <w:lang w:val="de-DE"/>
        </w:rPr>
        <w:t>traf’s</w:t>
      </w:r>
      <w:proofErr w:type="spellEnd"/>
      <w:r w:rsidR="003B7EEC" w:rsidRPr="003B7EEC">
        <w:rPr>
          <w:rFonts w:ascii="Arial" w:hAnsi="Arial" w:cs="Arial"/>
          <w:lang w:val="de-DE"/>
        </w:rPr>
        <w:t xml:space="preserve"> noch so gut wie ich.»</w:t>
      </w:r>
    </w:p>
    <w:p w14:paraId="6E83328C" w14:textId="4EA806AB" w:rsidR="003B7EEC" w:rsidRPr="005B62E7" w:rsidRDefault="003B7EEC" w:rsidP="003B7EEC">
      <w:pPr>
        <w:spacing w:before="120" w:after="100" w:afterAutospacing="1"/>
        <w:rPr>
          <w:rFonts w:ascii="Arial" w:hAnsi="Arial" w:cs="Arial"/>
          <w:sz w:val="18"/>
          <w:szCs w:val="18"/>
          <w:lang w:val="de-DE"/>
        </w:rPr>
      </w:pPr>
      <w:proofErr w:type="spellStart"/>
      <w:r w:rsidRPr="005B62E7">
        <w:rPr>
          <w:rFonts w:ascii="Arial" w:hAnsi="Arial" w:cs="Arial"/>
          <w:sz w:val="18"/>
          <w:szCs w:val="18"/>
          <w:lang w:val="de-DE"/>
        </w:rPr>
        <w:t>Bräker</w:t>
      </w:r>
      <w:proofErr w:type="spellEnd"/>
      <w:r w:rsidRPr="005B62E7">
        <w:rPr>
          <w:rFonts w:ascii="Arial" w:hAnsi="Arial" w:cs="Arial"/>
          <w:sz w:val="18"/>
          <w:szCs w:val="18"/>
          <w:lang w:val="de-DE"/>
        </w:rPr>
        <w:t xml:space="preserve"> Ulrich: Sämtliche </w:t>
      </w:r>
      <w:proofErr w:type="gramStart"/>
      <w:r w:rsidRPr="005B62E7">
        <w:rPr>
          <w:rFonts w:ascii="Arial" w:hAnsi="Arial" w:cs="Arial"/>
          <w:sz w:val="18"/>
          <w:szCs w:val="18"/>
          <w:lang w:val="de-DE"/>
        </w:rPr>
        <w:t>Schriften</w:t>
      </w:r>
      <w:proofErr w:type="gramEnd"/>
      <w:r w:rsidRPr="005B62E7">
        <w:rPr>
          <w:rFonts w:ascii="Arial" w:hAnsi="Arial" w:cs="Arial"/>
          <w:sz w:val="18"/>
          <w:szCs w:val="18"/>
          <w:lang w:val="de-DE"/>
        </w:rPr>
        <w:t xml:space="preserve"> Bd. 4. Lebensgeschichte und vermischte Schriften. Bearb. von Claudia Holliger-Wiesmann et al. München 2000. 480-481. </w:t>
      </w:r>
      <w:r w:rsidR="005B62E7" w:rsidRPr="005B62E7">
        <w:rPr>
          <w:rFonts w:ascii="Arial" w:hAnsi="Arial" w:cs="Arial"/>
          <w:sz w:val="18"/>
          <w:szCs w:val="18"/>
          <w:lang w:val="de-DE"/>
        </w:rPr>
        <w:t xml:space="preserve">Bild: </w:t>
      </w:r>
      <w:proofErr w:type="spellStart"/>
      <w:r w:rsidR="005B62E7" w:rsidRPr="005B62E7">
        <w:rPr>
          <w:rFonts w:ascii="Arial" w:hAnsi="Arial" w:cs="Arial"/>
          <w:sz w:val="18"/>
          <w:szCs w:val="18"/>
          <w:lang w:val="de-DE"/>
        </w:rPr>
        <w:t>Von</w:t>
      </w:r>
      <w:r w:rsidR="005B62E7" w:rsidRPr="005B62E7">
        <w:rPr>
          <w:rFonts w:ascii="Arial" w:hAnsi="Arial" w:cs="Arial"/>
          <w:sz w:val="18"/>
          <w:szCs w:val="18"/>
          <w:lang w:val="de-DE"/>
        </w:rPr>
        <w:t>Steinegg</w:t>
      </w:r>
      <w:proofErr w:type="spellEnd"/>
      <w:r w:rsidR="005B62E7" w:rsidRPr="005B62E7">
        <w:rPr>
          <w:rFonts w:ascii="Arial" w:hAnsi="Arial" w:cs="Arial"/>
          <w:sz w:val="18"/>
          <w:szCs w:val="18"/>
          <w:lang w:val="de-DE"/>
        </w:rPr>
        <w:t xml:space="preserve"> - Eigenes Werk, CC BY-SA 4.0, </w:t>
      </w:r>
      <w:hyperlink r:id="rId8" w:history="1">
        <w:r w:rsidR="005B62E7" w:rsidRPr="005B62E7">
          <w:rPr>
            <w:rStyle w:val="Hyperlink"/>
            <w:rFonts w:ascii="Arial" w:hAnsi="Arial" w:cs="Arial"/>
            <w:sz w:val="18"/>
            <w:szCs w:val="18"/>
            <w:lang w:val="de-DE"/>
          </w:rPr>
          <w:t>https://commons.wikimedia.org/w/index.php?curid=55808862</w:t>
        </w:r>
      </w:hyperlink>
      <w:r w:rsidR="005B62E7" w:rsidRPr="005B62E7">
        <w:rPr>
          <w:rFonts w:ascii="Arial" w:hAnsi="Arial" w:cs="Arial"/>
          <w:sz w:val="18"/>
          <w:szCs w:val="18"/>
          <w:lang w:val="de-DE"/>
        </w:rPr>
        <w:t xml:space="preserve"> </w:t>
      </w:r>
    </w:p>
    <w:p w14:paraId="6DEF4714" w14:textId="6B8185AF" w:rsidR="003B7EEC" w:rsidRPr="003B7EEC" w:rsidRDefault="003B7EEC" w:rsidP="003B7EEC">
      <w:pPr>
        <w:spacing w:before="120" w:after="100" w:afterAutospacing="1"/>
        <w:rPr>
          <w:rFonts w:ascii="Arial" w:hAnsi="Arial" w:cs="Arial"/>
          <w:b/>
          <w:lang w:val="de-DE"/>
        </w:rPr>
      </w:pPr>
      <w:r w:rsidRPr="003B7EEC">
        <w:rPr>
          <w:rFonts w:ascii="Arial" w:hAnsi="Arial" w:cs="Arial"/>
          <w:b/>
          <w:lang w:val="de-DE"/>
        </w:rPr>
        <w:t xml:space="preserve">Aufgabe: </w:t>
      </w:r>
    </w:p>
    <w:p w14:paraId="1EB0ED74" w14:textId="77777777" w:rsidR="00C6370C" w:rsidRDefault="003B7EEC" w:rsidP="003B7EEC">
      <w:pPr>
        <w:spacing w:before="120" w:after="100" w:afterAutospacing="1"/>
        <w:rPr>
          <w:rFonts w:ascii="Arial" w:hAnsi="Arial" w:cs="Arial"/>
          <w:lang w:val="de-DE"/>
        </w:rPr>
      </w:pPr>
      <w:r w:rsidRPr="003B7EEC">
        <w:rPr>
          <w:rFonts w:ascii="Arial" w:hAnsi="Arial" w:cs="Arial"/>
          <w:lang w:val="de-DE"/>
        </w:rPr>
        <w:t xml:space="preserve">Erfinde zwei möglichst originelle Fragen, die du mit Hilfe dieses Textes Ulrich </w:t>
      </w:r>
      <w:proofErr w:type="spellStart"/>
      <w:r w:rsidRPr="003B7EEC">
        <w:rPr>
          <w:rFonts w:ascii="Arial" w:hAnsi="Arial" w:cs="Arial"/>
          <w:lang w:val="de-DE"/>
        </w:rPr>
        <w:t>Bräker</w:t>
      </w:r>
      <w:proofErr w:type="spellEnd"/>
      <w:r w:rsidRPr="003B7EEC">
        <w:rPr>
          <w:rFonts w:ascii="Arial" w:hAnsi="Arial" w:cs="Arial"/>
          <w:lang w:val="de-DE"/>
        </w:rPr>
        <w:t xml:space="preserve"> über seine Ehe stellst.</w:t>
      </w:r>
    </w:p>
    <w:p w14:paraId="50B2B353" w14:textId="77777777" w:rsidR="00C6370C" w:rsidRDefault="00F2527A" w:rsidP="003B7EEC">
      <w:pPr>
        <w:spacing w:before="120" w:after="100" w:afterAutospacing="1"/>
        <w:rPr>
          <w:rFonts w:ascii="Arial" w:hAnsi="Arial" w:cs="Arial"/>
          <w:lang w:val="de-DE"/>
        </w:rPr>
      </w:pPr>
      <w:r>
        <w:rPr>
          <w:rFonts w:ascii="Arial" w:hAnsi="Arial" w:cs="Arial"/>
          <w:lang w:val="de-DE"/>
        </w:rPr>
        <w:t>1</w:t>
      </w:r>
      <w:r w:rsidR="003B7EEC" w:rsidRPr="003B7EEC">
        <w:rPr>
          <w:rFonts w:ascii="Arial" w:hAnsi="Arial" w:cs="Arial"/>
          <w:lang w:val="de-DE"/>
        </w:rPr>
        <w:t>.</w:t>
      </w:r>
    </w:p>
    <w:p w14:paraId="4AC6EDF0" w14:textId="0DE43879" w:rsidR="003B7EEC" w:rsidRPr="003B7EEC" w:rsidRDefault="003B7EEC" w:rsidP="003B7EEC">
      <w:pPr>
        <w:spacing w:before="120" w:after="100" w:afterAutospacing="1"/>
        <w:rPr>
          <w:rFonts w:ascii="Arial" w:hAnsi="Arial" w:cs="Arial"/>
          <w:lang w:val="de-DE"/>
        </w:rPr>
      </w:pPr>
      <w:r w:rsidRPr="003B7EEC">
        <w:rPr>
          <w:rFonts w:ascii="Arial" w:hAnsi="Arial" w:cs="Arial"/>
          <w:lang w:val="de-DE"/>
        </w:rPr>
        <w:t>2.</w:t>
      </w:r>
    </w:p>
    <w:sectPr w:rsidR="003B7EEC" w:rsidRPr="003B7EEC" w:rsidSect="00AC6233">
      <w:headerReference w:type="default" r:id="rId9"/>
      <w:footerReference w:type="even" r:id="rId10"/>
      <w:footerReference w:type="default" r:id="rId11"/>
      <w:pgSz w:w="14860" w:h="21040"/>
      <w:pgMar w:top="1858" w:right="1819"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67D4A" w14:textId="77777777" w:rsidR="00B877C8" w:rsidRDefault="00B877C8" w:rsidP="007E39E7">
      <w:r>
        <w:separator/>
      </w:r>
    </w:p>
  </w:endnote>
  <w:endnote w:type="continuationSeparator" w:id="0">
    <w:p w14:paraId="33534ABF" w14:textId="77777777" w:rsidR="00B877C8" w:rsidRDefault="00B877C8"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8B748" w14:textId="77777777" w:rsidR="00B877C8" w:rsidRDefault="00B877C8" w:rsidP="007E39E7">
      <w:r>
        <w:separator/>
      </w:r>
    </w:p>
  </w:footnote>
  <w:footnote w:type="continuationSeparator" w:id="0">
    <w:p w14:paraId="71202209" w14:textId="77777777" w:rsidR="00B877C8" w:rsidRDefault="00B877C8" w:rsidP="007E39E7">
      <w:r>
        <w:continuationSeparator/>
      </w:r>
    </w:p>
  </w:footnote>
  <w:footnote w:id="1">
    <w:p w14:paraId="16EC53B4" w14:textId="77777777" w:rsidR="003B7EEC" w:rsidRPr="003B7EEC" w:rsidRDefault="003B7EEC" w:rsidP="003B7EEC">
      <w:pPr>
        <w:pStyle w:val="Funotentext"/>
        <w:tabs>
          <w:tab w:val="left" w:pos="264"/>
        </w:tabs>
        <w:rPr>
          <w:rFonts w:ascii="Arial" w:hAnsi="Arial" w:cs="Arial"/>
          <w:lang w:val="de-CH"/>
        </w:rPr>
      </w:pPr>
      <w:r w:rsidRPr="003B7EEC">
        <w:rPr>
          <w:rStyle w:val="Funotenzeichen"/>
          <w:rFonts w:ascii="Arial" w:hAnsi="Arial" w:cs="Arial"/>
        </w:rPr>
        <w:footnoteRef/>
      </w:r>
      <w:r w:rsidRPr="003B7EEC">
        <w:rPr>
          <w:rFonts w:ascii="Arial" w:hAnsi="Arial" w:cs="Arial"/>
          <w:lang w:val="de-CH"/>
        </w:rPr>
        <w:t xml:space="preserve"> </w:t>
      </w:r>
      <w:r w:rsidRPr="003B7EEC">
        <w:rPr>
          <w:rFonts w:ascii="Arial" w:hAnsi="Arial" w:cs="Arial"/>
          <w:lang w:val="de-CH"/>
        </w:rPr>
        <w:tab/>
        <w:t>Hier: aufgeweckten</w:t>
      </w:r>
    </w:p>
  </w:footnote>
  <w:footnote w:id="2">
    <w:p w14:paraId="0353E999" w14:textId="77777777" w:rsidR="003B7EEC" w:rsidRPr="003B7EEC" w:rsidRDefault="003B7EEC" w:rsidP="003B7EEC">
      <w:pPr>
        <w:pStyle w:val="Funotentext"/>
        <w:tabs>
          <w:tab w:val="left" w:pos="264"/>
        </w:tabs>
        <w:rPr>
          <w:rFonts w:ascii="Arial" w:hAnsi="Arial" w:cs="Arial"/>
          <w:lang w:val="de-CH"/>
        </w:rPr>
      </w:pPr>
      <w:r w:rsidRPr="003B7EEC">
        <w:rPr>
          <w:rStyle w:val="Funotenzeichen"/>
          <w:rFonts w:ascii="Arial" w:hAnsi="Arial" w:cs="Arial"/>
        </w:rPr>
        <w:footnoteRef/>
      </w:r>
      <w:r w:rsidRPr="003B7EEC">
        <w:rPr>
          <w:rFonts w:ascii="Arial" w:hAnsi="Arial" w:cs="Arial"/>
          <w:lang w:val="de-CH"/>
        </w:rPr>
        <w:t xml:space="preserve"> </w:t>
      </w:r>
      <w:r w:rsidRPr="003B7EEC">
        <w:rPr>
          <w:rFonts w:ascii="Arial" w:hAnsi="Arial" w:cs="Arial"/>
          <w:lang w:val="de-CH"/>
        </w:rPr>
        <w:tab/>
        <w:t>Süsse</w:t>
      </w:r>
    </w:p>
  </w:footnote>
  <w:footnote w:id="3">
    <w:p w14:paraId="453557D1" w14:textId="77777777" w:rsidR="003B7EEC" w:rsidRPr="003B7EEC" w:rsidRDefault="003B7EEC" w:rsidP="003B7EEC">
      <w:pPr>
        <w:pStyle w:val="Funotentext"/>
        <w:tabs>
          <w:tab w:val="left" w:pos="288"/>
        </w:tabs>
        <w:rPr>
          <w:rFonts w:ascii="Arial" w:hAnsi="Arial" w:cs="Arial"/>
          <w:lang w:val="de-CH"/>
        </w:rPr>
      </w:pPr>
      <w:r w:rsidRPr="003B7EEC">
        <w:rPr>
          <w:rStyle w:val="Funotenzeichen"/>
          <w:rFonts w:ascii="Arial" w:hAnsi="Arial" w:cs="Arial"/>
        </w:rPr>
        <w:footnoteRef/>
      </w:r>
      <w:r w:rsidRPr="003B7EEC">
        <w:rPr>
          <w:rFonts w:ascii="Arial" w:hAnsi="Arial" w:cs="Arial"/>
          <w:lang w:val="de-CH"/>
        </w:rPr>
        <w:t xml:space="preserve"> </w:t>
      </w:r>
      <w:r w:rsidRPr="003B7EEC">
        <w:rPr>
          <w:rFonts w:ascii="Arial" w:hAnsi="Arial" w:cs="Arial"/>
          <w:lang w:val="de-CH"/>
        </w:rPr>
        <w:tab/>
        <w:t>Ansprüche erheben</w:t>
      </w:r>
    </w:p>
  </w:footnote>
  <w:footnote w:id="4">
    <w:p w14:paraId="2A76C07A" w14:textId="77777777" w:rsidR="003B7EEC" w:rsidRPr="003B7EEC" w:rsidRDefault="003B7EEC" w:rsidP="003B7EEC">
      <w:pPr>
        <w:pStyle w:val="Funotentext"/>
        <w:tabs>
          <w:tab w:val="left" w:pos="288"/>
        </w:tabs>
        <w:rPr>
          <w:rFonts w:ascii="Arial" w:hAnsi="Arial" w:cs="Arial"/>
          <w:lang w:val="de-CH"/>
        </w:rPr>
      </w:pPr>
      <w:r w:rsidRPr="003B7EEC">
        <w:rPr>
          <w:rStyle w:val="Funotenzeichen"/>
          <w:rFonts w:ascii="Arial" w:hAnsi="Arial" w:cs="Arial"/>
        </w:rPr>
        <w:footnoteRef/>
      </w:r>
      <w:r w:rsidRPr="003B7EEC">
        <w:rPr>
          <w:rFonts w:ascii="Arial" w:hAnsi="Arial" w:cs="Arial"/>
          <w:lang w:val="de-CH"/>
        </w:rPr>
        <w:t xml:space="preserve"> </w:t>
      </w:r>
      <w:r w:rsidRPr="003B7EEC">
        <w:rPr>
          <w:rFonts w:ascii="Arial" w:hAnsi="Arial" w:cs="Arial"/>
          <w:lang w:val="de-CH"/>
        </w:rPr>
        <w:tab/>
        <w:t>verheiratet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4F70"/>
    <w:rsid w:val="00083127"/>
    <w:rsid w:val="00083D53"/>
    <w:rsid w:val="0008643D"/>
    <w:rsid w:val="000A03F7"/>
    <w:rsid w:val="000A1642"/>
    <w:rsid w:val="000D5BEB"/>
    <w:rsid w:val="000F6FD6"/>
    <w:rsid w:val="0010172F"/>
    <w:rsid w:val="00114018"/>
    <w:rsid w:val="00151A29"/>
    <w:rsid w:val="001521BA"/>
    <w:rsid w:val="001551F2"/>
    <w:rsid w:val="00183C68"/>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2149F"/>
    <w:rsid w:val="00340491"/>
    <w:rsid w:val="0035390B"/>
    <w:rsid w:val="0038308A"/>
    <w:rsid w:val="00383909"/>
    <w:rsid w:val="003A1E24"/>
    <w:rsid w:val="003A392D"/>
    <w:rsid w:val="003A7D3B"/>
    <w:rsid w:val="003B34EC"/>
    <w:rsid w:val="003B7E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A7330"/>
    <w:rsid w:val="004C1D2A"/>
    <w:rsid w:val="004C657D"/>
    <w:rsid w:val="004D3A10"/>
    <w:rsid w:val="004E6937"/>
    <w:rsid w:val="004F09B9"/>
    <w:rsid w:val="004F65ED"/>
    <w:rsid w:val="00523408"/>
    <w:rsid w:val="00524155"/>
    <w:rsid w:val="0053342C"/>
    <w:rsid w:val="00540F6F"/>
    <w:rsid w:val="005419CB"/>
    <w:rsid w:val="00553CED"/>
    <w:rsid w:val="005572A8"/>
    <w:rsid w:val="00560A66"/>
    <w:rsid w:val="00577BB7"/>
    <w:rsid w:val="005A0C87"/>
    <w:rsid w:val="005A12E3"/>
    <w:rsid w:val="005A192D"/>
    <w:rsid w:val="005A3B7D"/>
    <w:rsid w:val="005B62E7"/>
    <w:rsid w:val="005B655A"/>
    <w:rsid w:val="005B7E20"/>
    <w:rsid w:val="005D33B1"/>
    <w:rsid w:val="005F1F41"/>
    <w:rsid w:val="00603093"/>
    <w:rsid w:val="00605CC2"/>
    <w:rsid w:val="00610879"/>
    <w:rsid w:val="0062125E"/>
    <w:rsid w:val="006378CE"/>
    <w:rsid w:val="006431F1"/>
    <w:rsid w:val="00646771"/>
    <w:rsid w:val="00655289"/>
    <w:rsid w:val="00676B4B"/>
    <w:rsid w:val="00682112"/>
    <w:rsid w:val="00693727"/>
    <w:rsid w:val="006B0B45"/>
    <w:rsid w:val="006B342D"/>
    <w:rsid w:val="006D17B8"/>
    <w:rsid w:val="006D5B1E"/>
    <w:rsid w:val="006E0D20"/>
    <w:rsid w:val="006F2979"/>
    <w:rsid w:val="00702171"/>
    <w:rsid w:val="00707599"/>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3680F"/>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42840"/>
    <w:rsid w:val="0095322C"/>
    <w:rsid w:val="009732FC"/>
    <w:rsid w:val="00997F5B"/>
    <w:rsid w:val="009C02C8"/>
    <w:rsid w:val="009E7C12"/>
    <w:rsid w:val="009F035F"/>
    <w:rsid w:val="009F22DB"/>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C6233"/>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877C8"/>
    <w:rsid w:val="00BA5DD3"/>
    <w:rsid w:val="00BC19D9"/>
    <w:rsid w:val="00BE139F"/>
    <w:rsid w:val="00BF4C52"/>
    <w:rsid w:val="00C01E2A"/>
    <w:rsid w:val="00C14815"/>
    <w:rsid w:val="00C15A93"/>
    <w:rsid w:val="00C309A6"/>
    <w:rsid w:val="00C33BEB"/>
    <w:rsid w:val="00C35886"/>
    <w:rsid w:val="00C40F79"/>
    <w:rsid w:val="00C42724"/>
    <w:rsid w:val="00C52BFE"/>
    <w:rsid w:val="00C6370C"/>
    <w:rsid w:val="00C660A6"/>
    <w:rsid w:val="00C6689B"/>
    <w:rsid w:val="00C76967"/>
    <w:rsid w:val="00C87196"/>
    <w:rsid w:val="00C9647D"/>
    <w:rsid w:val="00CA52D5"/>
    <w:rsid w:val="00CB1B58"/>
    <w:rsid w:val="00CB2086"/>
    <w:rsid w:val="00CC09E5"/>
    <w:rsid w:val="00CC5D91"/>
    <w:rsid w:val="00CC758A"/>
    <w:rsid w:val="00CE1E6D"/>
    <w:rsid w:val="00D02442"/>
    <w:rsid w:val="00D02EE8"/>
    <w:rsid w:val="00D070DD"/>
    <w:rsid w:val="00D12B4A"/>
    <w:rsid w:val="00D14220"/>
    <w:rsid w:val="00D228E9"/>
    <w:rsid w:val="00D311BC"/>
    <w:rsid w:val="00D33DE9"/>
    <w:rsid w:val="00D37359"/>
    <w:rsid w:val="00D4252A"/>
    <w:rsid w:val="00D501C2"/>
    <w:rsid w:val="00D51FAA"/>
    <w:rsid w:val="00D5791C"/>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2527A"/>
    <w:rsid w:val="00F317B4"/>
    <w:rsid w:val="00F31D1A"/>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
    <w:name w:val="Body Text"/>
    <w:basedOn w:val="Standard"/>
    <w:link w:val="TextkrperZchn"/>
    <w:semiHidden/>
    <w:rsid w:val="003B7EEC"/>
    <w:pPr>
      <w:jc w:val="both"/>
    </w:pPr>
    <w:rPr>
      <w:sz w:val="20"/>
      <w:szCs w:val="20"/>
      <w:lang w:val="de-DE"/>
    </w:rPr>
  </w:style>
  <w:style w:type="character" w:customStyle="1" w:styleId="TextkrperZchn">
    <w:name w:val="Textkörper Zchn"/>
    <w:basedOn w:val="Absatz-Standardschriftart"/>
    <w:link w:val="Textkrper"/>
    <w:semiHidden/>
    <w:rsid w:val="003B7EEC"/>
    <w:rPr>
      <w:rFonts w:ascii="Times New Roman" w:eastAsia="Times New Roman" w:hAnsi="Times New Roman" w:cs="Times New Roman"/>
      <w:sz w:val="20"/>
      <w:szCs w:val="20"/>
      <w:lang w:val="de-DE" w:eastAsia="de-DE"/>
    </w:rPr>
  </w:style>
  <w:style w:type="paragraph" w:customStyle="1" w:styleId="behindh3">
    <w:name w:val="behind_h3"/>
    <w:basedOn w:val="Standard"/>
    <w:rsid w:val="003B7EEC"/>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w/index.php?curid=5580886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Words>
  <Characters>3320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37</cp:revision>
  <cp:lastPrinted>2021-07-14T09:10:00Z</cp:lastPrinted>
  <dcterms:created xsi:type="dcterms:W3CDTF">2021-07-14T08:35:00Z</dcterms:created>
  <dcterms:modified xsi:type="dcterms:W3CDTF">2021-09-14T11:16:00Z</dcterms:modified>
</cp:coreProperties>
</file>