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0AE5D" w14:textId="77777777" w:rsidR="00A51169" w:rsidRPr="000F0E77" w:rsidRDefault="00A51169" w:rsidP="00556422">
      <w:pPr>
        <w:tabs>
          <w:tab w:val="left" w:pos="11340"/>
        </w:tabs>
        <w:spacing w:before="120"/>
        <w:ind w:right="686"/>
        <w:rPr>
          <w:rFonts w:ascii="Arial" w:hAnsi="Arial" w:cs="Arial"/>
          <w:lang w:val="de-DE"/>
        </w:rPr>
      </w:pPr>
    </w:p>
    <w:p w14:paraId="033FC297" w14:textId="2C2C3D88" w:rsidR="00B10673" w:rsidRPr="000F0E77" w:rsidRDefault="007F5F0F" w:rsidP="00556422">
      <w:pPr>
        <w:tabs>
          <w:tab w:val="left" w:pos="11340"/>
        </w:tabs>
        <w:spacing w:before="120"/>
        <w:ind w:right="686"/>
        <w:rPr>
          <w:rFonts w:ascii="Arial" w:hAnsi="Arial" w:cs="Arial"/>
          <w:lang w:val="de-DE"/>
        </w:rPr>
      </w:pPr>
      <w:r w:rsidRPr="000F0E77">
        <w:rPr>
          <w:rFonts w:ascii="Arial" w:hAnsi="Arial" w:cs="Arial"/>
          <w:lang w:val="de-DE"/>
        </w:rPr>
        <w:t>Französische Revolution</w:t>
      </w:r>
      <w:r w:rsidR="00B10673" w:rsidRPr="000F0E77">
        <w:rPr>
          <w:rFonts w:ascii="Arial" w:hAnsi="Arial" w:cs="Arial"/>
          <w:lang w:val="de-DE"/>
        </w:rPr>
        <w:t xml:space="preserve">: </w:t>
      </w:r>
      <w:proofErr w:type="spellStart"/>
      <w:r w:rsidR="00724897" w:rsidRPr="000F0E77">
        <w:rPr>
          <w:rFonts w:ascii="Arial" w:hAnsi="Arial" w:cs="Arial"/>
          <w:lang w:val="de-DE"/>
        </w:rPr>
        <w:t>Aussenpolitik</w:t>
      </w:r>
      <w:proofErr w:type="spellEnd"/>
      <w:r w:rsidRPr="000F0E77">
        <w:rPr>
          <w:rFonts w:ascii="Arial" w:hAnsi="Arial" w:cs="Arial"/>
          <w:lang w:val="de-DE"/>
        </w:rPr>
        <w:t xml:space="preserve"> </w:t>
      </w:r>
    </w:p>
    <w:p w14:paraId="5A09B93E" w14:textId="1FC12E50" w:rsidR="005D33B1" w:rsidRPr="000F0E77" w:rsidRDefault="00B10673" w:rsidP="00556422">
      <w:pPr>
        <w:tabs>
          <w:tab w:val="left" w:pos="11340"/>
        </w:tabs>
        <w:spacing w:before="120"/>
        <w:ind w:right="686"/>
        <w:rPr>
          <w:rFonts w:ascii="Arial" w:hAnsi="Arial" w:cs="Arial"/>
          <w:lang w:val="de-DE"/>
        </w:rPr>
      </w:pPr>
      <w:r w:rsidRPr="000F0E77">
        <w:rPr>
          <w:rFonts w:ascii="Arial" w:hAnsi="Arial" w:cs="Arial"/>
          <w:lang w:val="de-DE"/>
        </w:rPr>
        <w:t xml:space="preserve">Kapitel </w:t>
      </w:r>
      <w:r w:rsidR="00B9625F" w:rsidRPr="000F0E77">
        <w:rPr>
          <w:rFonts w:ascii="Arial" w:hAnsi="Arial" w:cs="Arial"/>
          <w:lang w:val="de-DE"/>
        </w:rPr>
        <w:t>2</w:t>
      </w:r>
      <w:r w:rsidRPr="000F0E77">
        <w:rPr>
          <w:rFonts w:ascii="Arial" w:hAnsi="Arial" w:cs="Arial"/>
          <w:lang w:val="de-DE"/>
        </w:rPr>
        <w:t>:</w:t>
      </w:r>
      <w:r w:rsidR="007F5F0F" w:rsidRPr="000F0E77">
        <w:rPr>
          <w:rFonts w:ascii="Arial" w:hAnsi="Arial" w:cs="Arial"/>
          <w:lang w:val="de-DE"/>
        </w:rPr>
        <w:t xml:space="preserve"> </w:t>
      </w:r>
      <w:r w:rsidR="00B9625F" w:rsidRPr="000F0E77">
        <w:rPr>
          <w:rFonts w:ascii="Arial" w:hAnsi="Arial" w:cs="Arial"/>
          <w:lang w:val="de-DE"/>
        </w:rPr>
        <w:t>Karten</w:t>
      </w:r>
    </w:p>
    <w:p w14:paraId="2313C6AE" w14:textId="77777777" w:rsidR="005D33B1" w:rsidRPr="000F0E77" w:rsidRDefault="005D33B1" w:rsidP="00556422">
      <w:pPr>
        <w:tabs>
          <w:tab w:val="left" w:pos="11340"/>
        </w:tabs>
        <w:spacing w:before="120"/>
        <w:ind w:right="686"/>
        <w:rPr>
          <w:rFonts w:ascii="Arial" w:hAnsi="Arial" w:cs="Arial"/>
          <w:lang w:val="de-DE"/>
        </w:rPr>
      </w:pPr>
    </w:p>
    <w:p w14:paraId="6DB2F773" w14:textId="2F6BD7C9" w:rsidR="005A3B7D" w:rsidRPr="000F0E77" w:rsidRDefault="00907D51" w:rsidP="00556422">
      <w:pPr>
        <w:tabs>
          <w:tab w:val="left" w:pos="11340"/>
        </w:tabs>
        <w:spacing w:before="120"/>
        <w:ind w:right="686"/>
        <w:rPr>
          <w:rFonts w:ascii="Arial" w:hAnsi="Arial" w:cs="Arial"/>
          <w:b/>
          <w:bCs/>
        </w:rPr>
      </w:pPr>
      <w:r w:rsidRPr="000F0E77">
        <w:rPr>
          <w:rFonts w:ascii="Arial" w:hAnsi="Arial" w:cs="Arial"/>
          <w:b/>
          <w:bCs/>
        </w:rPr>
        <w:t>Frankreichs Expansion (Ausdehnung)</w:t>
      </w:r>
    </w:p>
    <w:p w14:paraId="55463E56" w14:textId="77777777" w:rsidR="00907D51" w:rsidRPr="000F0E77" w:rsidRDefault="00907D51" w:rsidP="00556422">
      <w:pPr>
        <w:pStyle w:val="Textkrper2"/>
        <w:tabs>
          <w:tab w:val="left" w:pos="11340"/>
        </w:tabs>
        <w:spacing w:before="120"/>
        <w:ind w:right="686"/>
        <w:jc w:val="left"/>
        <w:rPr>
          <w:rFonts w:ascii="Arial" w:hAnsi="Arial" w:cs="Arial"/>
          <w:szCs w:val="24"/>
        </w:rPr>
      </w:pPr>
      <w:r w:rsidRPr="000F0E77">
        <w:rPr>
          <w:rFonts w:ascii="Arial" w:hAnsi="Arial" w:cs="Arial"/>
          <w:szCs w:val="24"/>
        </w:rPr>
        <w:t xml:space="preserve">Der Erfolg des französischen Massenheeres verhalf dem unbekannten Soldaten und Offizier </w:t>
      </w:r>
      <w:proofErr w:type="spellStart"/>
      <w:r w:rsidRPr="000F0E77">
        <w:rPr>
          <w:rFonts w:ascii="Arial" w:hAnsi="Arial" w:cs="Arial"/>
          <w:szCs w:val="24"/>
        </w:rPr>
        <w:t>Napoléon</w:t>
      </w:r>
      <w:proofErr w:type="spellEnd"/>
      <w:r w:rsidRPr="000F0E77">
        <w:rPr>
          <w:rFonts w:ascii="Arial" w:hAnsi="Arial" w:cs="Arial"/>
          <w:szCs w:val="24"/>
        </w:rPr>
        <w:t xml:space="preserve"> Bonaparte zum Aufstieg. Napoleon war als junger tapferer Offizier während der französischen Revolution rasch in immer höhere Ränge aufgestiegen. Er verstand es, die Soldaten zu begeistern, zuerst für Frankreich, dann immer mehr für sich persönlich und – als er Erster Konsul und dann Kaiser der Franzosen wurde – für sich und Frankreich. </w:t>
      </w:r>
    </w:p>
    <w:p w14:paraId="02D25CC9" w14:textId="1BA47E8E" w:rsidR="00907D51" w:rsidRPr="000F0E77" w:rsidRDefault="00907D51" w:rsidP="00556422">
      <w:pPr>
        <w:pStyle w:val="Textkrper2"/>
        <w:tabs>
          <w:tab w:val="left" w:pos="11340"/>
        </w:tabs>
        <w:spacing w:before="120"/>
        <w:ind w:right="686"/>
        <w:jc w:val="left"/>
        <w:rPr>
          <w:rFonts w:ascii="Arial" w:hAnsi="Arial" w:cs="Arial"/>
          <w:szCs w:val="24"/>
        </w:rPr>
      </w:pPr>
      <w:r w:rsidRPr="000F0E77">
        <w:rPr>
          <w:rFonts w:ascii="Arial" w:hAnsi="Arial" w:cs="Arial"/>
          <w:szCs w:val="24"/>
        </w:rPr>
        <w:t xml:space="preserve">Er ging aber nicht nur davon aus, dass Frankreich verteidigt werden müsse, sondern er wollte die Revolution </w:t>
      </w:r>
      <w:r w:rsidR="00FD3B7D" w:rsidRPr="000F0E77">
        <w:rPr>
          <w:rFonts w:ascii="Arial" w:hAnsi="Arial" w:cs="Arial"/>
          <w:szCs w:val="24"/>
        </w:rPr>
        <w:t>in die anderen Länder</w:t>
      </w:r>
      <w:r w:rsidRPr="000F0E77">
        <w:rPr>
          <w:rFonts w:ascii="Arial" w:hAnsi="Arial" w:cs="Arial"/>
          <w:szCs w:val="24"/>
        </w:rPr>
        <w:t xml:space="preserve"> hineintragen und Frankreichs Herrschaft </w:t>
      </w:r>
      <w:proofErr w:type="spellStart"/>
      <w:r w:rsidRPr="000F0E77">
        <w:rPr>
          <w:rFonts w:ascii="Arial" w:hAnsi="Arial" w:cs="Arial"/>
          <w:szCs w:val="24"/>
        </w:rPr>
        <w:t>vergrössern</w:t>
      </w:r>
      <w:proofErr w:type="spellEnd"/>
      <w:r w:rsidRPr="000F0E77">
        <w:rPr>
          <w:rFonts w:ascii="Arial" w:hAnsi="Arial" w:cs="Arial"/>
          <w:szCs w:val="24"/>
        </w:rPr>
        <w:t xml:space="preserve">. </w:t>
      </w:r>
      <w:r w:rsidR="00FD3B7D" w:rsidRPr="000F0E77">
        <w:rPr>
          <w:rFonts w:ascii="Arial" w:hAnsi="Arial" w:cs="Arial"/>
          <w:szCs w:val="24"/>
        </w:rPr>
        <w:t>Die anderen Länder</w:t>
      </w:r>
      <w:r w:rsidRPr="000F0E77">
        <w:rPr>
          <w:rFonts w:ascii="Arial" w:hAnsi="Arial" w:cs="Arial"/>
          <w:szCs w:val="24"/>
        </w:rPr>
        <w:t xml:space="preserve">: Hauptgegner war natürlich das Erzherzogtum und spätere Kaiserreich Österreich unter dem Geschlecht der Habsburger, zu dem die hingerichtete Königin Marie Antoinette gehörte. Und ihr Reich lag teilweise ganz in der Nähe von Frankreich; ihre Gebiete im heutigen Belgien, im heutigen Südwest-Deutschland (Vorderösterreich, unter anderem das </w:t>
      </w:r>
      <w:proofErr w:type="spellStart"/>
      <w:r w:rsidRPr="000F0E77">
        <w:rPr>
          <w:rFonts w:ascii="Arial" w:hAnsi="Arial" w:cs="Arial"/>
          <w:szCs w:val="24"/>
        </w:rPr>
        <w:t>Fricktal</w:t>
      </w:r>
      <w:proofErr w:type="spellEnd"/>
      <w:r w:rsidRPr="000F0E77">
        <w:rPr>
          <w:rFonts w:ascii="Arial" w:hAnsi="Arial" w:cs="Arial"/>
          <w:szCs w:val="24"/>
        </w:rPr>
        <w:t xml:space="preserve">) und in Italien (die Herzogtümer Mailand und Toskana). Der zweite Gegner war </w:t>
      </w:r>
      <w:proofErr w:type="spellStart"/>
      <w:r w:rsidRPr="000F0E77">
        <w:rPr>
          <w:rFonts w:ascii="Arial" w:hAnsi="Arial" w:cs="Arial"/>
          <w:szCs w:val="24"/>
        </w:rPr>
        <w:t>Grossbritannien</w:t>
      </w:r>
      <w:proofErr w:type="spellEnd"/>
      <w:r w:rsidRPr="000F0E77">
        <w:rPr>
          <w:rFonts w:ascii="Arial" w:hAnsi="Arial" w:cs="Arial"/>
          <w:szCs w:val="24"/>
        </w:rPr>
        <w:t xml:space="preserve">, welches eine Vorherrschaft eines einzigen Landes und eines einzigen, dazu noch durch die Revolution mächtig gewordenen Mannes nicht dulden wollte. Dann als dritter Gegner die Einzel-Staaten des Deutschen Reiches, allen voran </w:t>
      </w:r>
      <w:proofErr w:type="gramStart"/>
      <w:r w:rsidRPr="000F0E77">
        <w:rPr>
          <w:rFonts w:ascii="Arial" w:hAnsi="Arial" w:cs="Arial"/>
          <w:szCs w:val="24"/>
        </w:rPr>
        <w:t xml:space="preserve">das absolutistisch regierte </w:t>
      </w:r>
      <w:proofErr w:type="spellStart"/>
      <w:r w:rsidRPr="000F0E77">
        <w:rPr>
          <w:rFonts w:ascii="Arial" w:hAnsi="Arial" w:cs="Arial"/>
          <w:szCs w:val="24"/>
        </w:rPr>
        <w:t>Preussen</w:t>
      </w:r>
      <w:proofErr w:type="spellEnd"/>
      <w:proofErr w:type="gramEnd"/>
      <w:r w:rsidRPr="000F0E77">
        <w:rPr>
          <w:rFonts w:ascii="Arial" w:hAnsi="Arial" w:cs="Arial"/>
          <w:szCs w:val="24"/>
        </w:rPr>
        <w:t xml:space="preserve">. Und als vierter, verhängnisvollster Gegner – Russland. </w:t>
      </w:r>
    </w:p>
    <w:p w14:paraId="5B3E41F1" w14:textId="77777777" w:rsidR="00907D51" w:rsidRPr="000F0E77" w:rsidRDefault="00907D51" w:rsidP="00556422">
      <w:pPr>
        <w:tabs>
          <w:tab w:val="left" w:pos="11340"/>
        </w:tabs>
        <w:spacing w:before="120"/>
        <w:ind w:right="686"/>
        <w:rPr>
          <w:rFonts w:ascii="Arial" w:hAnsi="Arial" w:cs="Arial"/>
        </w:rPr>
      </w:pPr>
      <w:r w:rsidRPr="000F0E77">
        <w:rPr>
          <w:rFonts w:ascii="Arial" w:hAnsi="Arial" w:cs="Arial"/>
        </w:rPr>
        <w:t xml:space="preserve">Doch vorerst setzte sich Napoleon mit seinen Armeen durch. Färbe Frankreich mit dunkel- und die von ihm eroberten und abhängigen Gebiete mit hellgrüner Farbe ein und setze Jahreszahlen und Symbole ein: </w:t>
      </w:r>
    </w:p>
    <w:p w14:paraId="7E7499DC" w14:textId="7CE8F24B" w:rsidR="00907D51" w:rsidRPr="000F0E77" w:rsidRDefault="00FD3B7D" w:rsidP="00556422">
      <w:pPr>
        <w:tabs>
          <w:tab w:val="left" w:pos="11340"/>
        </w:tabs>
        <w:spacing w:before="120"/>
        <w:ind w:right="686"/>
        <w:rPr>
          <w:rFonts w:ascii="Arial" w:hAnsi="Arial" w:cs="Arial"/>
        </w:rPr>
      </w:pPr>
      <w:r w:rsidRPr="000F0E77">
        <w:rPr>
          <w:rFonts w:ascii="Arial" w:hAnsi="Arial" w:cs="Arial"/>
          <w:noProof/>
        </w:rPr>
        <mc:AlternateContent>
          <mc:Choice Requires="wps">
            <w:drawing>
              <wp:anchor distT="0" distB="0" distL="114300" distR="114300" simplePos="0" relativeHeight="251660288" behindDoc="0" locked="0" layoutInCell="1" allowOverlap="1" wp14:anchorId="3B192221" wp14:editId="7E50DD15">
                <wp:simplePos x="0" y="0"/>
                <wp:positionH relativeFrom="column">
                  <wp:posOffset>-10795</wp:posOffset>
                </wp:positionH>
                <wp:positionV relativeFrom="paragraph">
                  <wp:posOffset>257810</wp:posOffset>
                </wp:positionV>
                <wp:extent cx="6045200" cy="4330700"/>
                <wp:effectExtent l="0" t="0" r="12700" b="12700"/>
                <wp:wrapSquare wrapText="bothSides"/>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45200" cy="4330700"/>
                        </a:xfrm>
                        <a:prstGeom prst="rect">
                          <a:avLst/>
                        </a:prstGeom>
                        <a:solidFill>
                          <a:srgbClr val="FFFFFF"/>
                        </a:solidFill>
                        <a:ln w="9525">
                          <a:solidFill>
                            <a:srgbClr val="000000"/>
                          </a:solidFill>
                          <a:miter lim="800000"/>
                          <a:headEnd/>
                          <a:tailEnd/>
                        </a:ln>
                      </wps:spPr>
                      <wps:txbx>
                        <w:txbxContent>
                          <w:p w14:paraId="1439CDF1" w14:textId="77777777" w:rsidR="00907D51" w:rsidRDefault="00907D51" w:rsidP="00907D51">
                            <w:r>
                              <w:rPr>
                                <w:noProof/>
                              </w:rPr>
                              <w:drawing>
                                <wp:inline distT="0" distB="0" distL="0" distR="0" wp14:anchorId="3AC74902" wp14:editId="272754C1">
                                  <wp:extent cx="5760720" cy="4100830"/>
                                  <wp:effectExtent l="0" t="0" r="0" b="0"/>
                                  <wp:docPr id="17"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41008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192221" id="_x0000_t202" coordsize="21600,21600" o:spt="202" path="m,l,21600r21600,l21600,xe">
                <v:stroke joinstyle="miter"/>
                <v:path gradientshapeok="t" o:connecttype="rect"/>
              </v:shapetype>
              <v:shape id="Text Box 4" o:spid="_x0000_s1026" type="#_x0000_t202" style="position:absolute;margin-left:-.85pt;margin-top:20.3pt;width:476pt;height:34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sBkdGQIAADoEAAAOAAAAZHJzL2Uyb0RvYy54bWysU9tu2zAMfR+wfxD0vthJnV6MOMXWLsOA&#13;&#10;7gK0+wBalmNhuk1SYmdfP0p2U2Pb0zA9CKJ4dETykJvbQUly5M4Loyu6XOSUcM1MI/S+ot+edm+u&#13;&#10;KfEBdAPSaF7RE/f0dvv61aa3JV+ZzsiGO4Ik2pe9rWgXgi2zzLOOK/ALY7lGZ2ucgoCm22eNgx7Z&#13;&#10;lcxWeX6Z9cY11hnGvcfb+9FJt4m/bTkLX9rW80BkRTG2kHaX9jru2XYD5d6B7QSbwoB/iEKB0Pjp&#13;&#10;meoeApCDE39QKcGc8aYNC2ZUZtpWMJ5ywGyW+W/ZPHZgecoFi+PtuUz+/9Gyz8evjogGtaNEg0KJ&#13;&#10;nvgQyDszkCJWp7e+RNCjRVgY8DoiY6bePhj23SMkm2HGBz6i6/6TaZAPDsGkF0PrVHyJWROkQTlO&#13;&#10;ZwninwwvL/NijbpSwtBXXFzkV2jEP6B8fm6dDx+4USQeKupQ40QPxwcfRugzJMVppGh2QspkuH19&#13;&#10;Jx05AvbDLq2J3c9hUpO+ojfr1XpMde7zc4o8rb9RKBGwsaVQFb0+g6DsODTvdYNhQhlAyPGM2Uk9&#13;&#10;FTLWbqxiGOoBgbG6tWlOWFJnxgbGgcNDZ9xPSnps3or6HwdwnBL5UWN33CyLInZ7Mor11QoNN/fU&#13;&#10;cw9ohlQVDZSMx7swTsjBOrHv8KdRcW3eopStSEV+iWqKGxs0yTQNU5yAuZ1QLyO//QUAAP//AwBQ&#13;&#10;SwMEFAAGAAgAAAAhAHfRd+bjAAAADgEAAA8AAABkcnMvZG93bnJldi54bWxMT11PwjAUfTfxPzTX&#13;&#10;xDdo2WTI2B1RiYkhJkTGDyhrWafr7bIWmP/e+qQvNzk5H/ecYj3ajl304FtHCLOpAKapdqqlBuFQ&#13;&#10;vU4egfkgScnOkUb41h7W5e1NIXPlrvShL/vQsBhCPpcIJoQ+59zXRlvpp67XFLmTG6wMEQ4NV4O8&#13;&#10;xnDb8USIjFvZUvxgZK9fjK6/9meLsPlMdwdqjbJ9+ratqvdxvuPPiPd342YVz9MKWNBj+HPA74bY&#13;&#10;H8pY7OjOpDzrECazRVQiPIgMWOSXc5ECOyIskiQDXhb8/4zyBwAA//8DAFBLAQItABQABgAIAAAA&#13;&#10;IQC2gziS/gAAAOEBAAATAAAAAAAAAAAAAAAAAAAAAABbQ29udGVudF9UeXBlc10ueG1sUEsBAi0A&#13;&#10;FAAGAAgAAAAhADj9If/WAAAAlAEAAAsAAAAAAAAAAAAAAAAALwEAAF9yZWxzLy5yZWxzUEsBAi0A&#13;&#10;FAAGAAgAAAAhADywGR0ZAgAAOgQAAA4AAAAAAAAAAAAAAAAALgIAAGRycy9lMm9Eb2MueG1sUEsB&#13;&#10;Ai0AFAAGAAgAAAAhAHfRd+bjAAAADgEAAA8AAAAAAAAAAAAAAAAAcwQAAGRycy9kb3ducmV2Lnht&#13;&#10;bFBLBQYAAAAABAAEAPMAAACDBQAAAAA=&#13;&#10;">
                <v:path arrowok="t"/>
                <v:textbox>
                  <w:txbxContent>
                    <w:p w14:paraId="1439CDF1" w14:textId="77777777" w:rsidR="00907D51" w:rsidRDefault="00907D51" w:rsidP="00907D51">
                      <w:r>
                        <w:rPr>
                          <w:noProof/>
                        </w:rPr>
                        <w:drawing>
                          <wp:inline distT="0" distB="0" distL="0" distR="0" wp14:anchorId="3AC74902" wp14:editId="272754C1">
                            <wp:extent cx="5760720" cy="4100830"/>
                            <wp:effectExtent l="0" t="0" r="0" b="0"/>
                            <wp:docPr id="17"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100830"/>
                                    </a:xfrm>
                                    <a:prstGeom prst="rect">
                                      <a:avLst/>
                                    </a:prstGeom>
                                    <a:noFill/>
                                    <a:ln>
                                      <a:noFill/>
                                    </a:ln>
                                  </pic:spPr>
                                </pic:pic>
                              </a:graphicData>
                            </a:graphic>
                          </wp:inline>
                        </w:drawing>
                      </w:r>
                    </w:p>
                  </w:txbxContent>
                </v:textbox>
                <w10:wrap type="square"/>
              </v:shape>
            </w:pict>
          </mc:Fallback>
        </mc:AlternateContent>
      </w:r>
    </w:p>
    <w:p w14:paraId="5A3F7F90" w14:textId="09D64A31" w:rsidR="00907D51" w:rsidRPr="000F0E77" w:rsidRDefault="00907D51" w:rsidP="00556422">
      <w:pPr>
        <w:tabs>
          <w:tab w:val="left" w:pos="11340"/>
        </w:tabs>
        <w:spacing w:before="120"/>
        <w:ind w:right="686"/>
        <w:rPr>
          <w:rFonts w:ascii="Arial" w:hAnsi="Arial" w:cs="Arial"/>
        </w:rPr>
      </w:pPr>
    </w:p>
    <w:p w14:paraId="510D8DDB" w14:textId="77777777" w:rsidR="00907D51" w:rsidRPr="000F0E77" w:rsidRDefault="00907D51" w:rsidP="00556422">
      <w:pPr>
        <w:tabs>
          <w:tab w:val="left" w:pos="11340"/>
        </w:tabs>
        <w:spacing w:before="120"/>
        <w:ind w:right="686"/>
        <w:rPr>
          <w:rFonts w:ascii="Arial" w:hAnsi="Arial" w:cs="Arial"/>
        </w:rPr>
      </w:pPr>
    </w:p>
    <w:p w14:paraId="1007DC89" w14:textId="77777777" w:rsidR="00907D51" w:rsidRPr="000F0E77" w:rsidRDefault="00907D51" w:rsidP="00556422">
      <w:pPr>
        <w:tabs>
          <w:tab w:val="left" w:pos="11340"/>
        </w:tabs>
        <w:spacing w:before="120"/>
        <w:ind w:right="686"/>
        <w:rPr>
          <w:rFonts w:ascii="Arial" w:hAnsi="Arial" w:cs="Arial"/>
        </w:rPr>
      </w:pPr>
    </w:p>
    <w:p w14:paraId="18A41C4F" w14:textId="77777777" w:rsidR="00907D51" w:rsidRPr="000F0E77" w:rsidRDefault="00907D51" w:rsidP="00556422">
      <w:pPr>
        <w:tabs>
          <w:tab w:val="left" w:pos="567"/>
          <w:tab w:val="left" w:pos="11340"/>
        </w:tabs>
        <w:spacing w:before="120"/>
        <w:ind w:right="686"/>
        <w:rPr>
          <w:rFonts w:ascii="Arial" w:hAnsi="Arial" w:cs="Arial"/>
          <w:b/>
          <w:bCs/>
        </w:rPr>
      </w:pPr>
      <w:r w:rsidRPr="000F0E77">
        <w:rPr>
          <w:rFonts w:ascii="Arial" w:hAnsi="Arial" w:cs="Arial"/>
        </w:rPr>
        <w:br w:type="page"/>
      </w:r>
      <w:r w:rsidRPr="000F0E77">
        <w:rPr>
          <w:rFonts w:ascii="Arial" w:hAnsi="Arial" w:cs="Arial"/>
          <w:b/>
          <w:bCs/>
        </w:rPr>
        <w:lastRenderedPageBreak/>
        <w:t>Frankreichs Expansion unter Napoleon</w:t>
      </w:r>
    </w:p>
    <w:p w14:paraId="6ADEC070" w14:textId="77777777" w:rsidR="00907D51" w:rsidRPr="000F0E77" w:rsidRDefault="00907D51" w:rsidP="00556422">
      <w:pPr>
        <w:numPr>
          <w:ilvl w:val="0"/>
          <w:numId w:val="4"/>
        </w:numPr>
        <w:tabs>
          <w:tab w:val="clear" w:pos="1065"/>
          <w:tab w:val="left" w:pos="567"/>
          <w:tab w:val="left" w:pos="11340"/>
        </w:tabs>
        <w:spacing w:before="120"/>
        <w:ind w:left="567" w:right="686" w:hanging="567"/>
        <w:rPr>
          <w:rFonts w:ascii="Arial" w:hAnsi="Arial" w:cs="Arial"/>
        </w:rPr>
      </w:pPr>
      <w:r w:rsidRPr="000F0E77">
        <w:rPr>
          <w:rFonts w:ascii="Arial" w:hAnsi="Arial" w:cs="Arial"/>
        </w:rPr>
        <w:t xml:space="preserve">Bis 1795, also schon vor Napoleons Oberbefehl, hatte Frankreich (beschrifte das Land mit ‹F›) die Rheingrenze erreicht und… </w:t>
      </w:r>
    </w:p>
    <w:p w14:paraId="7E897C4C" w14:textId="77777777" w:rsidR="00907D51" w:rsidRPr="000F0E77" w:rsidRDefault="00907D51" w:rsidP="00556422">
      <w:pPr>
        <w:numPr>
          <w:ilvl w:val="0"/>
          <w:numId w:val="4"/>
        </w:numPr>
        <w:tabs>
          <w:tab w:val="clear" w:pos="1065"/>
          <w:tab w:val="left" w:pos="567"/>
          <w:tab w:val="left" w:pos="11340"/>
        </w:tabs>
        <w:spacing w:before="120"/>
        <w:ind w:left="567" w:right="686" w:hanging="567"/>
        <w:rPr>
          <w:rFonts w:ascii="Arial" w:hAnsi="Arial" w:cs="Arial"/>
        </w:rPr>
      </w:pPr>
      <w:r w:rsidRPr="000F0E77">
        <w:rPr>
          <w:rFonts w:ascii="Arial" w:hAnsi="Arial" w:cs="Arial"/>
        </w:rPr>
        <w:t>1797 das Gebiet des heutigen Savoyen/Piemont (trage abgekürzt ein: ‹</w:t>
      </w:r>
      <w:proofErr w:type="gramStart"/>
      <w:r w:rsidRPr="000F0E77">
        <w:rPr>
          <w:rFonts w:ascii="Arial" w:hAnsi="Arial" w:cs="Arial"/>
        </w:rPr>
        <w:t>Sav.›</w:t>
      </w:r>
      <w:proofErr w:type="gramEnd"/>
      <w:r w:rsidRPr="000F0E77">
        <w:rPr>
          <w:rFonts w:ascii="Arial" w:hAnsi="Arial" w:cs="Arial"/>
        </w:rPr>
        <w:t>) erobert.</w:t>
      </w:r>
    </w:p>
    <w:p w14:paraId="7B727A4C" w14:textId="09171808" w:rsidR="00907D51" w:rsidRPr="000F0E77" w:rsidRDefault="00907D51" w:rsidP="00556422">
      <w:pPr>
        <w:numPr>
          <w:ilvl w:val="0"/>
          <w:numId w:val="4"/>
        </w:numPr>
        <w:tabs>
          <w:tab w:val="clear" w:pos="1065"/>
          <w:tab w:val="left" w:pos="567"/>
          <w:tab w:val="left" w:pos="11340"/>
        </w:tabs>
        <w:spacing w:before="120"/>
        <w:ind w:left="567" w:right="686" w:hanging="567"/>
        <w:rPr>
          <w:rFonts w:ascii="Arial" w:hAnsi="Arial" w:cs="Arial"/>
        </w:rPr>
      </w:pPr>
      <w:r w:rsidRPr="000F0E77">
        <w:rPr>
          <w:rFonts w:ascii="Arial" w:hAnsi="Arial" w:cs="Arial"/>
        </w:rPr>
        <w:t xml:space="preserve">Im Norden war Frankreich noch über die Rheingrenze hinausgelangt: 1795 eroberten französische Truppen Amsterdam und errichteten eine von Frankreich abhängige, nach den Prinzipien der Französischen Revolution organisierte Republik, die </w:t>
      </w:r>
      <w:proofErr w:type="spellStart"/>
      <w:r w:rsidRPr="000F0E77">
        <w:rPr>
          <w:rFonts w:ascii="Arial" w:hAnsi="Arial" w:cs="Arial"/>
        </w:rPr>
        <w:t>Batavische</w:t>
      </w:r>
      <w:proofErr w:type="spellEnd"/>
      <w:r w:rsidRPr="000F0E77">
        <w:rPr>
          <w:rFonts w:ascii="Arial" w:hAnsi="Arial" w:cs="Arial"/>
        </w:rPr>
        <w:t xml:space="preserve"> Republik (trage ein: ‹B.R.›). </w:t>
      </w:r>
    </w:p>
    <w:p w14:paraId="71CABE33" w14:textId="77777777" w:rsidR="00907D51" w:rsidRPr="000F0E77" w:rsidRDefault="00907D51" w:rsidP="00556422">
      <w:pPr>
        <w:numPr>
          <w:ilvl w:val="0"/>
          <w:numId w:val="4"/>
        </w:numPr>
        <w:tabs>
          <w:tab w:val="clear" w:pos="1065"/>
          <w:tab w:val="left" w:pos="567"/>
          <w:tab w:val="left" w:pos="11340"/>
        </w:tabs>
        <w:spacing w:before="120"/>
        <w:ind w:left="567" w:right="686" w:hanging="567"/>
        <w:rPr>
          <w:rFonts w:ascii="Arial" w:hAnsi="Arial" w:cs="Arial"/>
        </w:rPr>
      </w:pPr>
      <w:r w:rsidRPr="000F0E77">
        <w:rPr>
          <w:rFonts w:ascii="Arial" w:hAnsi="Arial" w:cs="Arial"/>
        </w:rPr>
        <w:t xml:space="preserve">1797 erreichte Napoleon, dass die Gebiete um Genua und um Mailand von Habsburg-Österreich unabhängig werden – aber diese Ligurische und </w:t>
      </w:r>
      <w:proofErr w:type="spellStart"/>
      <w:r w:rsidRPr="000F0E77">
        <w:rPr>
          <w:rFonts w:ascii="Arial" w:hAnsi="Arial" w:cs="Arial"/>
        </w:rPr>
        <w:t>Cisalpinische</w:t>
      </w:r>
      <w:proofErr w:type="spellEnd"/>
      <w:r w:rsidRPr="000F0E77">
        <w:rPr>
          <w:rFonts w:ascii="Arial" w:hAnsi="Arial" w:cs="Arial"/>
        </w:rPr>
        <w:t xml:space="preserve"> Republik (L.R., C. R.) unterstanden nun Frankreich. </w:t>
      </w:r>
    </w:p>
    <w:p w14:paraId="09EFAFD4" w14:textId="77777777" w:rsidR="00907D51" w:rsidRPr="000F0E77" w:rsidRDefault="00907D51" w:rsidP="00556422">
      <w:pPr>
        <w:numPr>
          <w:ilvl w:val="0"/>
          <w:numId w:val="4"/>
        </w:numPr>
        <w:tabs>
          <w:tab w:val="clear" w:pos="1065"/>
          <w:tab w:val="left" w:pos="567"/>
          <w:tab w:val="left" w:pos="11340"/>
        </w:tabs>
        <w:spacing w:before="120"/>
        <w:ind w:left="567" w:right="686" w:hanging="567"/>
        <w:rPr>
          <w:rFonts w:ascii="Arial" w:hAnsi="Arial" w:cs="Arial"/>
        </w:rPr>
      </w:pPr>
      <w:r w:rsidRPr="000F0E77">
        <w:rPr>
          <w:rFonts w:ascii="Arial" w:hAnsi="Arial" w:cs="Arial"/>
        </w:rPr>
        <w:t xml:space="preserve">1798 geschah für den Kirchenstaat des Papstes (damals noch grösser als heute) und für das heutige Süditalien mit der Hauptstadt Neapel das gleiche: Sie wurden als Römische Republik (R.R.) und als </w:t>
      </w:r>
      <w:proofErr w:type="spellStart"/>
      <w:r w:rsidRPr="000F0E77">
        <w:rPr>
          <w:rFonts w:ascii="Arial" w:hAnsi="Arial" w:cs="Arial"/>
        </w:rPr>
        <w:t>Parthenopäische</w:t>
      </w:r>
      <w:proofErr w:type="spellEnd"/>
      <w:r w:rsidRPr="000F0E77">
        <w:rPr>
          <w:rFonts w:ascii="Arial" w:hAnsi="Arial" w:cs="Arial"/>
        </w:rPr>
        <w:t xml:space="preserve"> Republik (P. R.; </w:t>
      </w:r>
      <w:proofErr w:type="spellStart"/>
      <w:r w:rsidRPr="000F0E77">
        <w:rPr>
          <w:rFonts w:ascii="Arial" w:hAnsi="Arial" w:cs="Arial"/>
        </w:rPr>
        <w:t>Parthenope</w:t>
      </w:r>
      <w:proofErr w:type="spellEnd"/>
      <w:r w:rsidRPr="000F0E77">
        <w:rPr>
          <w:rFonts w:ascii="Arial" w:hAnsi="Arial" w:cs="Arial"/>
        </w:rPr>
        <w:t xml:space="preserve"> ist ein Beiname von Neapel) frei, aber gleichzeitig von Frankreich abhängig. </w:t>
      </w:r>
    </w:p>
    <w:p w14:paraId="4B3910E3" w14:textId="77777777" w:rsidR="00907D51" w:rsidRPr="000F0E77" w:rsidRDefault="00907D51" w:rsidP="00556422">
      <w:pPr>
        <w:numPr>
          <w:ilvl w:val="0"/>
          <w:numId w:val="4"/>
        </w:numPr>
        <w:tabs>
          <w:tab w:val="clear" w:pos="1065"/>
          <w:tab w:val="left" w:pos="567"/>
          <w:tab w:val="left" w:pos="11340"/>
        </w:tabs>
        <w:spacing w:before="120"/>
        <w:ind w:left="567" w:right="686" w:hanging="567"/>
        <w:rPr>
          <w:rFonts w:ascii="Arial" w:hAnsi="Arial" w:cs="Arial"/>
        </w:rPr>
      </w:pPr>
      <w:r w:rsidRPr="000F0E77">
        <w:rPr>
          <w:rFonts w:ascii="Arial" w:hAnsi="Arial" w:cs="Arial"/>
        </w:rPr>
        <w:t xml:space="preserve">Anfangs des gleichen Jahres eroberten Napoleons Heere die Eidgenossenschaft: Sie wurde zur Helvetischen Republik (H.R.) umgekrempelt und von Frankreich abhängig. </w:t>
      </w:r>
    </w:p>
    <w:p w14:paraId="6749A922" w14:textId="77777777" w:rsidR="00907D51" w:rsidRPr="000F0E77" w:rsidRDefault="00907D51" w:rsidP="00556422">
      <w:pPr>
        <w:numPr>
          <w:ilvl w:val="0"/>
          <w:numId w:val="4"/>
        </w:numPr>
        <w:tabs>
          <w:tab w:val="clear" w:pos="1065"/>
          <w:tab w:val="left" w:pos="567"/>
          <w:tab w:val="left" w:pos="11340"/>
        </w:tabs>
        <w:spacing w:before="120"/>
        <w:ind w:left="567" w:right="686" w:hanging="567"/>
        <w:rPr>
          <w:rFonts w:ascii="Arial" w:hAnsi="Arial" w:cs="Arial"/>
        </w:rPr>
      </w:pPr>
      <w:r w:rsidRPr="000F0E77">
        <w:rPr>
          <w:rFonts w:ascii="Arial" w:hAnsi="Arial" w:cs="Arial"/>
        </w:rPr>
        <w:t>Danach machte Napoleon seinen Einfluss im Deutschen Reich geltend: 1803 wurden die zahlreichen Fürstentümer und Städte zusammengefasst und 1806 unterstellten sie sich als Rheinbund (</w:t>
      </w:r>
      <w:proofErr w:type="spellStart"/>
      <w:r w:rsidRPr="000F0E77">
        <w:rPr>
          <w:rFonts w:ascii="Arial" w:hAnsi="Arial" w:cs="Arial"/>
        </w:rPr>
        <w:t>Rh.b</w:t>
      </w:r>
      <w:proofErr w:type="spellEnd"/>
      <w:r w:rsidRPr="000F0E77">
        <w:rPr>
          <w:rFonts w:ascii="Arial" w:hAnsi="Arial" w:cs="Arial"/>
        </w:rPr>
        <w:t xml:space="preserve">.) Napoleon. </w:t>
      </w:r>
    </w:p>
    <w:p w14:paraId="0FEA60EF" w14:textId="41E0E1BD" w:rsidR="00907D51" w:rsidRPr="000F0E77" w:rsidRDefault="00907D51" w:rsidP="00556422">
      <w:pPr>
        <w:numPr>
          <w:ilvl w:val="0"/>
          <w:numId w:val="4"/>
        </w:numPr>
        <w:tabs>
          <w:tab w:val="clear" w:pos="1065"/>
          <w:tab w:val="left" w:pos="567"/>
          <w:tab w:val="left" w:pos="11340"/>
        </w:tabs>
        <w:spacing w:before="120"/>
        <w:ind w:left="567" w:right="686" w:hanging="567"/>
        <w:rPr>
          <w:rFonts w:ascii="Arial" w:hAnsi="Arial" w:cs="Arial"/>
        </w:rPr>
      </w:pPr>
      <w:r w:rsidRPr="000F0E77">
        <w:rPr>
          <w:rFonts w:ascii="Arial" w:hAnsi="Arial" w:cs="Arial"/>
        </w:rPr>
        <w:t>Damit war der Weg gegen Preussen (</w:t>
      </w:r>
      <w:proofErr w:type="spellStart"/>
      <w:r w:rsidRPr="000F0E77">
        <w:rPr>
          <w:rFonts w:ascii="Arial" w:hAnsi="Arial" w:cs="Arial"/>
        </w:rPr>
        <w:t>Pr</w:t>
      </w:r>
      <w:proofErr w:type="spellEnd"/>
      <w:r w:rsidRPr="000F0E77">
        <w:rPr>
          <w:rFonts w:ascii="Arial" w:hAnsi="Arial" w:cs="Arial"/>
        </w:rPr>
        <w:t>.) und Österreich (</w:t>
      </w:r>
      <w:proofErr w:type="spellStart"/>
      <w:r w:rsidRPr="000F0E77">
        <w:rPr>
          <w:rFonts w:ascii="Arial" w:hAnsi="Arial" w:cs="Arial"/>
        </w:rPr>
        <w:t>Oe</w:t>
      </w:r>
      <w:proofErr w:type="spellEnd"/>
      <w:r w:rsidRPr="000F0E77">
        <w:rPr>
          <w:rFonts w:ascii="Arial" w:hAnsi="Arial" w:cs="Arial"/>
        </w:rPr>
        <w:t xml:space="preserve">.) frei: Napoleon schlug die österreichische Armee bei </w:t>
      </w:r>
      <w:proofErr w:type="spellStart"/>
      <w:r w:rsidRPr="000F0E77">
        <w:rPr>
          <w:rFonts w:ascii="Arial" w:hAnsi="Arial" w:cs="Arial"/>
        </w:rPr>
        <w:t>Austerlitz</w:t>
      </w:r>
      <w:proofErr w:type="spellEnd"/>
      <w:r w:rsidRPr="000F0E77">
        <w:rPr>
          <w:rFonts w:ascii="Arial" w:hAnsi="Arial" w:cs="Arial"/>
        </w:rPr>
        <w:t xml:space="preserve"> (1805) und die preussische bei Jena und </w:t>
      </w:r>
      <w:proofErr w:type="spellStart"/>
      <w:r w:rsidRPr="000F0E77">
        <w:rPr>
          <w:rFonts w:ascii="Arial" w:hAnsi="Arial" w:cs="Arial"/>
        </w:rPr>
        <w:t>Auerstädt</w:t>
      </w:r>
      <w:proofErr w:type="spellEnd"/>
      <w:r w:rsidRPr="000F0E77">
        <w:rPr>
          <w:rFonts w:ascii="Arial" w:hAnsi="Arial" w:cs="Arial"/>
        </w:rPr>
        <w:t xml:space="preserve"> 1807. Beide Länder mussten sich seiner Seite anschliessen: schraffiere sie hellgrün. Von Österreich erzwang Napoleon die Abtretung Venedigs (V.) und der südöstlich davon gelegenen dalmatischen Küste (schreibe ‹I› für ‹Illyrien›).</w:t>
      </w:r>
    </w:p>
    <w:p w14:paraId="2D9573A9" w14:textId="77777777" w:rsidR="00907D51" w:rsidRPr="000F0E77" w:rsidRDefault="00907D51" w:rsidP="00556422">
      <w:pPr>
        <w:numPr>
          <w:ilvl w:val="0"/>
          <w:numId w:val="4"/>
        </w:numPr>
        <w:tabs>
          <w:tab w:val="clear" w:pos="1065"/>
          <w:tab w:val="left" w:pos="567"/>
          <w:tab w:val="left" w:pos="11340"/>
        </w:tabs>
        <w:spacing w:before="120"/>
        <w:ind w:left="567" w:right="686" w:hanging="567"/>
        <w:rPr>
          <w:rFonts w:ascii="Arial" w:hAnsi="Arial" w:cs="Arial"/>
        </w:rPr>
      </w:pPr>
      <w:r w:rsidRPr="000F0E77">
        <w:rPr>
          <w:rFonts w:ascii="Arial" w:hAnsi="Arial" w:cs="Arial"/>
        </w:rPr>
        <w:t xml:space="preserve">Zudem erzwang Napoleon von Preussen die Abtretung seines Teils von Polen und gründete das von ihm abhängige Herzogtum Warschau (W.) im heutigen Polen – ein Aufmarschfeld für den Krieg gegen seinen letzten Gegner auf dem Kontinent, Russland. </w:t>
      </w:r>
    </w:p>
    <w:p w14:paraId="5982F522" w14:textId="17D19CCC" w:rsidR="00907D51" w:rsidRPr="000F0E77" w:rsidRDefault="00907D51" w:rsidP="00556422">
      <w:pPr>
        <w:numPr>
          <w:ilvl w:val="0"/>
          <w:numId w:val="4"/>
        </w:numPr>
        <w:tabs>
          <w:tab w:val="clear" w:pos="1065"/>
          <w:tab w:val="left" w:pos="567"/>
          <w:tab w:val="left" w:pos="11340"/>
        </w:tabs>
        <w:spacing w:before="120"/>
        <w:ind w:left="567" w:right="686" w:hanging="567"/>
        <w:rPr>
          <w:rFonts w:ascii="Arial" w:hAnsi="Arial" w:cs="Arial"/>
        </w:rPr>
      </w:pPr>
      <w:r w:rsidRPr="000F0E77">
        <w:rPr>
          <w:rFonts w:ascii="Arial" w:hAnsi="Arial" w:cs="Arial"/>
        </w:rPr>
        <w:t>1808 bis 1810 eroberten Napoleons Armeen schliesslich Spanien (</w:t>
      </w:r>
      <w:proofErr w:type="spellStart"/>
      <w:r w:rsidRPr="000F0E77">
        <w:rPr>
          <w:rFonts w:ascii="Arial" w:hAnsi="Arial" w:cs="Arial"/>
        </w:rPr>
        <w:t>Sp</w:t>
      </w:r>
      <w:proofErr w:type="spellEnd"/>
      <w:r w:rsidRPr="000F0E77">
        <w:rPr>
          <w:rFonts w:ascii="Arial" w:hAnsi="Arial" w:cs="Arial"/>
        </w:rPr>
        <w:t>.) und Portugal (Port.). Napoleon setzte seinen Bruder Joseph als König ein. Aber die Iberische Halbinsel unterwarf sich nicht ganz. Unterstützt von England wehrten sich Volk und Adel gegen die Unterdrückung durch Frankreich.</w:t>
      </w:r>
    </w:p>
    <w:p w14:paraId="1002F1EC" w14:textId="77777777" w:rsidR="00907D51" w:rsidRPr="000F0E77" w:rsidRDefault="00907D51" w:rsidP="00556422">
      <w:pPr>
        <w:tabs>
          <w:tab w:val="left" w:pos="11340"/>
        </w:tabs>
        <w:spacing w:before="120"/>
        <w:ind w:right="686"/>
        <w:rPr>
          <w:rFonts w:ascii="Arial" w:hAnsi="Arial" w:cs="Arial"/>
        </w:rPr>
      </w:pPr>
      <w:r w:rsidRPr="000F0E77">
        <w:rPr>
          <w:rFonts w:ascii="Arial" w:hAnsi="Arial" w:cs="Arial"/>
        </w:rPr>
        <w:t>Aber noch zwei weitere Gegner hatte Napoleon nicht einmal angreifen können: Grossbritannien (‹GB›, mit roter Farbe eintragen) und Russland (‹R›, rot).</w:t>
      </w:r>
    </w:p>
    <w:p w14:paraId="2992A335" w14:textId="77777777" w:rsidR="00907D51" w:rsidRPr="000F0E77" w:rsidRDefault="00907D51" w:rsidP="00556422">
      <w:pPr>
        <w:tabs>
          <w:tab w:val="left" w:pos="11340"/>
        </w:tabs>
        <w:spacing w:before="120"/>
        <w:ind w:right="686"/>
        <w:rPr>
          <w:rFonts w:ascii="Arial" w:hAnsi="Arial" w:cs="Arial"/>
        </w:rPr>
      </w:pPr>
      <w:r w:rsidRPr="000F0E77">
        <w:rPr>
          <w:rFonts w:ascii="Arial" w:hAnsi="Arial" w:cs="Arial"/>
        </w:rPr>
        <w:t xml:space="preserve">Grossbritannien hatte er schon 1798/1799 mit seinem erfolglosen Feldzug nach Ägypten treffen wollen, dann plante er 1802 bis 1804 eine Invasion auf die Insel, was die englische Regierung in grosse Angst versetzte und an der Küste des Ärmelkanals Festungen bauen liess. </w:t>
      </w:r>
      <w:proofErr w:type="gramStart"/>
      <w:r w:rsidRPr="000F0E77">
        <w:rPr>
          <w:rFonts w:ascii="Arial" w:hAnsi="Arial" w:cs="Arial"/>
        </w:rPr>
        <w:t>Napoleon  musste</w:t>
      </w:r>
      <w:proofErr w:type="gramEnd"/>
      <w:r w:rsidRPr="000F0E77">
        <w:rPr>
          <w:rFonts w:ascii="Arial" w:hAnsi="Arial" w:cs="Arial"/>
        </w:rPr>
        <w:t xml:space="preserve"> aber diesen Plan nach seiner Niederlage in der Seeschlacht von Trafalgar (bei Gibraltar) 1805 aufgeben. So verfügte er 1806 eine Blockade gegen Grossbritannien: von keinem Hafen von Hamburg bis Venedig (und all diese Häfen kontrollierte er mittlerweile) mehr durften Waren nach Grossbritannien geliefert oder von dort eingeführt werden. Aber das Land liess sich nicht unterkriegen. Dank seiner Kolonien und der Industrialisierung konnte es überleben; allerdings geriet der Absatz ins Stocken und </w:t>
      </w:r>
      <w:proofErr w:type="gramStart"/>
      <w:r w:rsidRPr="000F0E77">
        <w:rPr>
          <w:rFonts w:ascii="Arial" w:hAnsi="Arial" w:cs="Arial"/>
        </w:rPr>
        <w:t>das verursachte Arbeitslosigkeit</w:t>
      </w:r>
      <w:proofErr w:type="gramEnd"/>
      <w:r w:rsidRPr="000F0E77">
        <w:rPr>
          <w:rFonts w:ascii="Arial" w:hAnsi="Arial" w:cs="Arial"/>
        </w:rPr>
        <w:t xml:space="preserve"> und sogar Hungersnöte.</w:t>
      </w:r>
    </w:p>
    <w:p w14:paraId="798BF01B" w14:textId="77777777" w:rsidR="00907D51" w:rsidRPr="000F0E77" w:rsidRDefault="00907D51" w:rsidP="00556422">
      <w:pPr>
        <w:tabs>
          <w:tab w:val="left" w:pos="11340"/>
        </w:tabs>
        <w:spacing w:before="120"/>
        <w:ind w:right="686"/>
        <w:rPr>
          <w:rFonts w:ascii="Arial" w:hAnsi="Arial" w:cs="Arial"/>
        </w:rPr>
      </w:pPr>
      <w:r w:rsidRPr="000F0E77">
        <w:rPr>
          <w:rFonts w:ascii="Arial" w:hAnsi="Arial" w:cs="Arial"/>
        </w:rPr>
        <w:t xml:space="preserve">Britische Schiffe und Truppen landeten immer wieder in Portugal und Spanien; 1812 gelang ihnen mit den Aufständischen zusammen die Befreiung von Madrid. </w:t>
      </w:r>
    </w:p>
    <w:p w14:paraId="4832A41C" w14:textId="77777777" w:rsidR="00907D51" w:rsidRPr="000F0E77" w:rsidRDefault="00907D51" w:rsidP="00556422">
      <w:pPr>
        <w:tabs>
          <w:tab w:val="left" w:pos="11340"/>
        </w:tabs>
        <w:spacing w:before="120"/>
        <w:ind w:right="686"/>
        <w:rPr>
          <w:rFonts w:ascii="Arial" w:hAnsi="Arial" w:cs="Arial"/>
        </w:rPr>
      </w:pPr>
      <w:r w:rsidRPr="000F0E77">
        <w:rPr>
          <w:rFonts w:ascii="Arial" w:hAnsi="Arial" w:cs="Arial"/>
        </w:rPr>
        <w:t xml:space="preserve">Zeichne die wichtigsten dieser Ereignisse mit den entsprechenden Farben </w:t>
      </w:r>
      <w:proofErr w:type="spellStart"/>
      <w:r w:rsidRPr="000F0E77">
        <w:rPr>
          <w:rFonts w:ascii="Arial" w:hAnsi="Arial" w:cs="Arial"/>
        </w:rPr>
        <w:t>grün</w:t>
      </w:r>
      <w:proofErr w:type="spellEnd"/>
      <w:r w:rsidRPr="000F0E77">
        <w:rPr>
          <w:rFonts w:ascii="Arial" w:hAnsi="Arial" w:cs="Arial"/>
        </w:rPr>
        <w:t xml:space="preserve"> oder rot in die Karte ein. </w:t>
      </w:r>
    </w:p>
    <w:p w14:paraId="137A08CA" w14:textId="77777777" w:rsidR="0059590A" w:rsidRDefault="0059590A" w:rsidP="00556422">
      <w:pPr>
        <w:tabs>
          <w:tab w:val="left" w:pos="11340"/>
        </w:tabs>
        <w:spacing w:before="120"/>
        <w:ind w:right="686"/>
        <w:rPr>
          <w:rFonts w:ascii="Arial" w:hAnsi="Arial" w:cs="Arial"/>
          <w:b/>
          <w:bCs/>
        </w:rPr>
      </w:pPr>
    </w:p>
    <w:p w14:paraId="20594F17" w14:textId="77777777" w:rsidR="0059590A" w:rsidRDefault="0059590A" w:rsidP="00556422">
      <w:pPr>
        <w:tabs>
          <w:tab w:val="left" w:pos="11340"/>
        </w:tabs>
        <w:ind w:right="686"/>
        <w:rPr>
          <w:rFonts w:ascii="Arial" w:hAnsi="Arial" w:cs="Arial"/>
          <w:b/>
          <w:bCs/>
        </w:rPr>
      </w:pPr>
      <w:r>
        <w:rPr>
          <w:rFonts w:ascii="Arial" w:hAnsi="Arial" w:cs="Arial"/>
          <w:b/>
          <w:bCs/>
        </w:rPr>
        <w:br w:type="page"/>
      </w:r>
    </w:p>
    <w:p w14:paraId="653C9783" w14:textId="0E063CDB" w:rsidR="00907D51" w:rsidRPr="000F0E77" w:rsidRDefault="0059590A" w:rsidP="00556422">
      <w:pPr>
        <w:tabs>
          <w:tab w:val="left" w:pos="11340"/>
        </w:tabs>
        <w:spacing w:before="120"/>
        <w:ind w:right="686"/>
        <w:rPr>
          <w:rFonts w:ascii="Arial" w:hAnsi="Arial" w:cs="Arial"/>
          <w:b/>
          <w:bCs/>
        </w:rPr>
      </w:pPr>
      <w:r>
        <w:rPr>
          <w:rFonts w:ascii="Arial" w:hAnsi="Arial" w:cs="Arial"/>
          <w:b/>
          <w:bCs/>
        </w:rPr>
        <w:lastRenderedPageBreak/>
        <w:t>Zwei Karikaturen</w:t>
      </w:r>
    </w:p>
    <w:p w14:paraId="608D6C15" w14:textId="77777777" w:rsidR="00907D51" w:rsidRPr="000F0E77" w:rsidRDefault="00907D51" w:rsidP="00556422">
      <w:pPr>
        <w:pStyle w:val="Textkrper2"/>
        <w:tabs>
          <w:tab w:val="left" w:pos="11340"/>
        </w:tabs>
        <w:spacing w:before="120"/>
        <w:ind w:right="686"/>
        <w:jc w:val="left"/>
        <w:rPr>
          <w:rFonts w:ascii="Arial" w:hAnsi="Arial" w:cs="Arial"/>
          <w:szCs w:val="24"/>
        </w:rPr>
      </w:pPr>
      <w:r w:rsidRPr="000F0E77">
        <w:rPr>
          <w:rFonts w:ascii="Arial" w:hAnsi="Arial" w:cs="Arial"/>
          <w:szCs w:val="24"/>
        </w:rPr>
        <w:t xml:space="preserve">Die Zeit zwischen 1802 und 1805, als Napoleon eine Invasion in England plante, war auch ein Nervenkrieg. Napoleon war bisher fast alles gelungen, </w:t>
      </w:r>
      <w:proofErr w:type="spellStart"/>
      <w:r w:rsidRPr="000F0E77">
        <w:rPr>
          <w:rFonts w:ascii="Arial" w:hAnsi="Arial" w:cs="Arial"/>
          <w:szCs w:val="24"/>
        </w:rPr>
        <w:t>Grossbritanniens</w:t>
      </w:r>
      <w:proofErr w:type="spellEnd"/>
      <w:r w:rsidRPr="000F0E77">
        <w:rPr>
          <w:rFonts w:ascii="Arial" w:hAnsi="Arial" w:cs="Arial"/>
          <w:szCs w:val="24"/>
        </w:rPr>
        <w:t xml:space="preserve"> Bündnispartner unterwarfen sich ihm. In diesem Nervenkrieg spielten Karikaturen eine </w:t>
      </w:r>
      <w:proofErr w:type="spellStart"/>
      <w:r w:rsidRPr="000F0E77">
        <w:rPr>
          <w:rFonts w:ascii="Arial" w:hAnsi="Arial" w:cs="Arial"/>
          <w:szCs w:val="24"/>
        </w:rPr>
        <w:t>grosse</w:t>
      </w:r>
      <w:proofErr w:type="spellEnd"/>
      <w:r w:rsidRPr="000F0E77">
        <w:rPr>
          <w:rFonts w:ascii="Arial" w:hAnsi="Arial" w:cs="Arial"/>
          <w:szCs w:val="24"/>
        </w:rPr>
        <w:t xml:space="preserve"> Rolle. Sie versuchten eine Aussage möglichst überspitzt durch eine Zeichnung auszudrücken. Anders als heute schrieben die Karikaturisten oft noch umfangreiche Kommentare hinein, um ein lesekundiges Publikum noch mehr zu informieren. </w:t>
      </w:r>
    </w:p>
    <w:p w14:paraId="2C784642" w14:textId="77777777" w:rsidR="00907D51" w:rsidRPr="000F0E77" w:rsidRDefault="00907D51" w:rsidP="00556422">
      <w:pPr>
        <w:tabs>
          <w:tab w:val="left" w:pos="11340"/>
        </w:tabs>
        <w:spacing w:before="120"/>
        <w:ind w:right="686"/>
        <w:rPr>
          <w:rFonts w:ascii="Arial" w:hAnsi="Arial" w:cs="Arial"/>
        </w:rPr>
      </w:pPr>
      <w:r w:rsidRPr="000F0E77">
        <w:rPr>
          <w:rFonts w:ascii="Arial" w:hAnsi="Arial" w:cs="Arial"/>
        </w:rPr>
        <w:t xml:space="preserve">Hier zwei englische Karikaturen; die Texte sind englisch, vielleicht kannst du trotzdem erraten, was gemeint ist.    </w:t>
      </w:r>
    </w:p>
    <w:p w14:paraId="1D2C29A5" w14:textId="77777777" w:rsidR="00907D51" w:rsidRPr="000F0E77" w:rsidRDefault="00907D51" w:rsidP="00556422">
      <w:pPr>
        <w:tabs>
          <w:tab w:val="left" w:pos="11340"/>
        </w:tabs>
        <w:spacing w:before="120"/>
        <w:ind w:right="686"/>
        <w:rPr>
          <w:rFonts w:ascii="Arial" w:hAnsi="Arial" w:cs="Arial"/>
        </w:rPr>
      </w:pPr>
      <w:r w:rsidRPr="000F0E77">
        <w:rPr>
          <w:rFonts w:ascii="Arial" w:hAnsi="Arial" w:cs="Arial"/>
          <w:noProof/>
        </w:rPr>
        <mc:AlternateContent>
          <mc:Choice Requires="wps">
            <w:drawing>
              <wp:anchor distT="0" distB="0" distL="114300" distR="114300" simplePos="0" relativeHeight="251662336" behindDoc="0" locked="0" layoutInCell="1" allowOverlap="1" wp14:anchorId="66D1D0BD" wp14:editId="436AE6EE">
                <wp:simplePos x="0" y="0"/>
                <wp:positionH relativeFrom="column">
                  <wp:posOffset>3657600</wp:posOffset>
                </wp:positionH>
                <wp:positionV relativeFrom="paragraph">
                  <wp:posOffset>188595</wp:posOffset>
                </wp:positionV>
                <wp:extent cx="3836035" cy="3246755"/>
                <wp:effectExtent l="0" t="0" r="12065" b="17145"/>
                <wp:wrapSquare wrapText="bothSides"/>
                <wp:docPr id="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36035" cy="3246755"/>
                        </a:xfrm>
                        <a:prstGeom prst="rect">
                          <a:avLst/>
                        </a:prstGeom>
                        <a:solidFill>
                          <a:srgbClr val="FFFFFF"/>
                        </a:solidFill>
                        <a:ln w="9525">
                          <a:solidFill>
                            <a:srgbClr val="000000"/>
                          </a:solidFill>
                          <a:miter lim="800000"/>
                          <a:headEnd/>
                          <a:tailEnd/>
                        </a:ln>
                      </wps:spPr>
                      <wps:txbx>
                        <w:txbxContent>
                          <w:p w14:paraId="7F8C893A" w14:textId="49DDF4B7" w:rsidR="00C31CA8" w:rsidRDefault="00907D51" w:rsidP="00907D51">
                            <w:r>
                              <w:rPr>
                                <w:noProof/>
                              </w:rPr>
                              <w:drawing>
                                <wp:inline distT="0" distB="0" distL="0" distR="0" wp14:anchorId="72DBDBD8" wp14:editId="778DE86D">
                                  <wp:extent cx="3644265" cy="2952115"/>
                                  <wp:effectExtent l="0" t="0" r="0" b="0"/>
                                  <wp:docPr id="9"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44265" cy="2952115"/>
                                          </a:xfrm>
                                          <a:prstGeom prst="rect">
                                            <a:avLst/>
                                          </a:prstGeom>
                                          <a:noFill/>
                                          <a:ln>
                                            <a:noFill/>
                                          </a:ln>
                                        </pic:spPr>
                                      </pic:pic>
                                    </a:graphicData>
                                  </a:graphic>
                                </wp:inline>
                              </w:drawing>
                            </w:r>
                            <w:r w:rsidR="00C31CA8" w:rsidRPr="00C31CA8">
                              <w:t xml:space="preserve"> </w:t>
                            </w:r>
                            <w:hyperlink r:id="rId10" w:history="1">
                              <w:r w:rsidR="00C31CA8" w:rsidRPr="00C74187">
                                <w:rPr>
                                  <w:rStyle w:val="Hyperlink"/>
                                  <w:rFonts w:ascii="Arial" w:hAnsi="Arial" w:cs="Arial"/>
                                  <w:sz w:val="20"/>
                                  <w:szCs w:val="20"/>
                                </w:rPr>
                                <w:t>https://commons.wikimedia.org/w/index.php?curid=244106</w:t>
                              </w:r>
                            </w:hyperlink>
                            <w:r w:rsidR="00C31CA8">
                              <w:rPr>
                                <w:rFonts w:ascii="Arial" w:hAnsi="Arial" w:cs="Arial"/>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1D0BD" id="_x0000_t202" coordsize="21600,21600" o:spt="202" path="m,l,21600r21600,l21600,xe">
                <v:stroke joinstyle="miter"/>
                <v:path gradientshapeok="t" o:connecttype="rect"/>
              </v:shapetype>
              <v:shape id="Text Box 7" o:spid="_x0000_s1027" type="#_x0000_t202" style="position:absolute;margin-left:4in;margin-top:14.85pt;width:302.05pt;height:255.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6/jZHQIAAEIEAAAOAAAAZHJzL2Uyb0RvYy54bWysU9uO2yAQfa/Uf0C8N3YuTrJWnFW721SV&#13;&#10;thdptx+AMY5RuRVI7PTrdwAnTW8vVXlADBzOzJyZ2dwOUqAjs45rVeHpJMeIKaobrvYV/vK0e7XG&#13;&#10;yHmiGiK0YhU+MYdvty9fbHpTspnutGiYRUCiXNmbCnfemzLLHO2YJG6iDVPw2GoriQfT7rPGkh7Y&#13;&#10;pchmeb7Mem0bYzVlzsHtfXrE28jftoz6T23rmEeiwhCbj7uNex32bLsh5d4S03E6hkH+IQpJuAKn&#13;&#10;F6p74gk6WP4bleTUaqdbP6FaZrptOWUxB8hmmv+SzWNHDIu5gDjOXGRy/4+Wfjx+tog3UDuQRxEJ&#13;&#10;NXpig0dv9IBWQZ7euBJQjwZwfoBrgMZUnXnQ9KsDSHaFSR9cQNf9B90AHzl4HX8MrZVBJEgbAQ04&#13;&#10;PF1qEHxSuJyv58t8XmBE4W0+WyxXRRHCyEh5/m6s8++YligcKmyhyJGeHB+cT9AzJHhzWvBmx4WI&#13;&#10;ht3Xd8KiI4GG2MU1sv8EEwr1Fb4pZkVK9a8UeVx/opDcQ2cLLiu8voBI2THSvFUNhElKT7hIZ8hO&#13;&#10;qFHIoF1S0Q/1kGpzLkStmxMoa3VqZBg8OHTafseohyausPt2IJZhJN4r6JKb6WIRuj4ai2I1A8Ne&#13;&#10;v9TXL0RRoKqwxygd73yalIOxfN+Bp1R4pV9DRVsetQ6lT1GN4UOjxmqNQxUm4dqOqB+jv30GAAD/&#13;&#10;/wMAUEsDBBQABgAIAAAAIQDzFaZd5gAAABABAAAPAAAAZHJzL2Rvd25yZXYueG1sTI/NTsMwEITv&#13;&#10;SLyDtUjcqJ2W/pDGqYAKCSGkiqYP4MZLEojXUey26dt3e4LLSquZnZ0vWw2uFUfsQ+NJQzJSIJBK&#13;&#10;bxuqNOyKt4cFiBANWdN6Qg1nDLDKb28yk1p/oi88bmMlOIRCajTUMXaplKGs0Zkw8h0Sa9++dyby&#13;&#10;2lfS9ubE4a6VY6Vm0pmG+ENtOnytsfzdHpyG9c9ks6Omtq6bvH8Uxecw3cgXre/vhvWSx/MSRMQh&#13;&#10;/l3AlYH7Q87F9v5ANohWw3Q+Y6CoYfw0B3E1JAuVgNiz9JgokHkm/4PkFwAAAP//AwBQSwECLQAU&#13;&#10;AAYACAAAACEAtoM4kv4AAADhAQAAEwAAAAAAAAAAAAAAAAAAAAAAW0NvbnRlbnRfVHlwZXNdLnht&#13;&#10;bFBLAQItABQABgAIAAAAIQA4/SH/1gAAAJQBAAALAAAAAAAAAAAAAAAAAC8BAABfcmVscy8ucmVs&#13;&#10;c1BLAQItABQABgAIAAAAIQBB6/jZHQIAAEIEAAAOAAAAAAAAAAAAAAAAAC4CAABkcnMvZTJvRG9j&#13;&#10;LnhtbFBLAQItABQABgAIAAAAIQDzFaZd5gAAABABAAAPAAAAAAAAAAAAAAAAAHcEAABkcnMvZG93&#13;&#10;bnJldi54bWxQSwUGAAAAAAQABADzAAAAigUAAAAA&#13;&#10;">
                <v:path arrowok="t"/>
                <v:textbox>
                  <w:txbxContent>
                    <w:p w14:paraId="7F8C893A" w14:textId="49DDF4B7" w:rsidR="00C31CA8" w:rsidRDefault="00907D51" w:rsidP="00907D51">
                      <w:r>
                        <w:rPr>
                          <w:noProof/>
                        </w:rPr>
                        <w:drawing>
                          <wp:inline distT="0" distB="0" distL="0" distR="0" wp14:anchorId="72DBDBD8" wp14:editId="778DE86D">
                            <wp:extent cx="3644265" cy="2952115"/>
                            <wp:effectExtent l="0" t="0" r="0" b="0"/>
                            <wp:docPr id="9"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44265" cy="2952115"/>
                                    </a:xfrm>
                                    <a:prstGeom prst="rect">
                                      <a:avLst/>
                                    </a:prstGeom>
                                    <a:noFill/>
                                    <a:ln>
                                      <a:noFill/>
                                    </a:ln>
                                  </pic:spPr>
                                </pic:pic>
                              </a:graphicData>
                            </a:graphic>
                          </wp:inline>
                        </w:drawing>
                      </w:r>
                      <w:r w:rsidR="00C31CA8" w:rsidRPr="00C31CA8">
                        <w:t xml:space="preserve"> </w:t>
                      </w:r>
                      <w:hyperlink r:id="rId11" w:history="1">
                        <w:r w:rsidR="00C31CA8" w:rsidRPr="00C74187">
                          <w:rPr>
                            <w:rStyle w:val="Hyperlink"/>
                            <w:rFonts w:ascii="Arial" w:hAnsi="Arial" w:cs="Arial"/>
                            <w:sz w:val="20"/>
                            <w:szCs w:val="20"/>
                          </w:rPr>
                          <w:t>https://commons.wikimedia.org/w/index.php?curid=244106</w:t>
                        </w:r>
                      </w:hyperlink>
                      <w:r w:rsidR="00C31CA8">
                        <w:rPr>
                          <w:rFonts w:ascii="Arial" w:hAnsi="Arial" w:cs="Arial"/>
                          <w:sz w:val="20"/>
                          <w:szCs w:val="20"/>
                        </w:rPr>
                        <w:t xml:space="preserve"> </w:t>
                      </w:r>
                    </w:p>
                  </w:txbxContent>
                </v:textbox>
                <w10:wrap type="square"/>
              </v:shape>
            </w:pict>
          </mc:Fallback>
        </mc:AlternateContent>
      </w:r>
    </w:p>
    <w:p w14:paraId="42466659" w14:textId="77777777" w:rsidR="00907D51" w:rsidRPr="000F0E77" w:rsidRDefault="00907D51" w:rsidP="00556422">
      <w:pPr>
        <w:tabs>
          <w:tab w:val="left" w:pos="11340"/>
        </w:tabs>
        <w:spacing w:before="120"/>
        <w:ind w:right="686"/>
        <w:rPr>
          <w:rFonts w:ascii="Arial" w:hAnsi="Arial" w:cs="Arial"/>
        </w:rPr>
      </w:pPr>
      <w:r w:rsidRPr="000F0E77">
        <w:rPr>
          <w:rFonts w:ascii="Arial" w:hAnsi="Arial" w:cs="Arial"/>
        </w:rPr>
        <w:t xml:space="preserve">John Bull ist ein typischer Engländer, mit ‹Little </w:t>
      </w:r>
      <w:proofErr w:type="spellStart"/>
      <w:r w:rsidRPr="000F0E77">
        <w:rPr>
          <w:rFonts w:ascii="Arial" w:hAnsi="Arial" w:cs="Arial"/>
        </w:rPr>
        <w:t>Boney</w:t>
      </w:r>
      <w:proofErr w:type="spellEnd"/>
      <w:r w:rsidRPr="000F0E77">
        <w:rPr>
          <w:rFonts w:ascii="Arial" w:hAnsi="Arial" w:cs="Arial"/>
        </w:rPr>
        <w:t xml:space="preserve">› ist der kleingewachsene Napoleon (er war nur 1 Meter 49 gross) bezeichnet.  </w:t>
      </w:r>
    </w:p>
    <w:p w14:paraId="21D14225" w14:textId="4883BDB1" w:rsidR="00907D51" w:rsidRDefault="00907D51" w:rsidP="00556422">
      <w:pPr>
        <w:tabs>
          <w:tab w:val="left" w:pos="11340"/>
        </w:tabs>
        <w:spacing w:before="120"/>
        <w:ind w:right="686"/>
        <w:rPr>
          <w:rFonts w:ascii="Arial" w:hAnsi="Arial" w:cs="Arial"/>
        </w:rPr>
      </w:pPr>
    </w:p>
    <w:p w14:paraId="01110D0A" w14:textId="77777777" w:rsidR="004A4A5F" w:rsidRPr="000F0E77" w:rsidRDefault="004A4A5F" w:rsidP="00556422">
      <w:pPr>
        <w:tabs>
          <w:tab w:val="left" w:pos="11340"/>
        </w:tabs>
        <w:spacing w:before="120"/>
        <w:ind w:right="686"/>
        <w:rPr>
          <w:rFonts w:ascii="Arial" w:hAnsi="Arial" w:cs="Arial"/>
        </w:rPr>
      </w:pPr>
    </w:p>
    <w:p w14:paraId="73E348CD" w14:textId="77777777" w:rsidR="00907D51" w:rsidRPr="000F0E77" w:rsidRDefault="00907D51" w:rsidP="00556422">
      <w:pPr>
        <w:tabs>
          <w:tab w:val="left" w:pos="284"/>
          <w:tab w:val="left" w:pos="11340"/>
        </w:tabs>
        <w:spacing w:before="120"/>
        <w:ind w:left="284" w:right="686" w:hanging="284"/>
        <w:rPr>
          <w:rFonts w:ascii="Arial" w:hAnsi="Arial" w:cs="Arial"/>
        </w:rPr>
      </w:pPr>
      <w:r w:rsidRPr="000F0E77">
        <w:rPr>
          <w:rFonts w:ascii="Arial" w:hAnsi="Arial" w:cs="Arial"/>
        </w:rPr>
        <w:t>1. Was ist auf dieser Karikatur dargestellt?</w:t>
      </w:r>
    </w:p>
    <w:p w14:paraId="716CC5A0" w14:textId="29C10678" w:rsidR="00907D51" w:rsidRDefault="00907D51" w:rsidP="00556422">
      <w:pPr>
        <w:tabs>
          <w:tab w:val="left" w:pos="284"/>
          <w:tab w:val="left" w:pos="11340"/>
        </w:tabs>
        <w:spacing w:before="120"/>
        <w:ind w:left="284" w:right="686" w:hanging="284"/>
        <w:rPr>
          <w:rFonts w:ascii="Arial" w:hAnsi="Arial" w:cs="Arial"/>
        </w:rPr>
      </w:pPr>
    </w:p>
    <w:p w14:paraId="6D21E60F" w14:textId="77777777" w:rsidR="004A4A5F" w:rsidRPr="000F0E77" w:rsidRDefault="004A4A5F" w:rsidP="00556422">
      <w:pPr>
        <w:tabs>
          <w:tab w:val="left" w:pos="284"/>
          <w:tab w:val="left" w:pos="11340"/>
        </w:tabs>
        <w:spacing w:before="120"/>
        <w:ind w:left="284" w:right="686" w:hanging="284"/>
        <w:rPr>
          <w:rFonts w:ascii="Arial" w:hAnsi="Arial" w:cs="Arial"/>
        </w:rPr>
      </w:pPr>
    </w:p>
    <w:p w14:paraId="74E66D5A" w14:textId="77777777" w:rsidR="00907D51" w:rsidRPr="000F0E77" w:rsidRDefault="00907D51" w:rsidP="00556422">
      <w:pPr>
        <w:tabs>
          <w:tab w:val="left" w:pos="284"/>
          <w:tab w:val="left" w:pos="11340"/>
        </w:tabs>
        <w:spacing w:before="120"/>
        <w:ind w:left="284" w:right="686" w:hanging="284"/>
        <w:rPr>
          <w:rFonts w:ascii="Arial" w:hAnsi="Arial" w:cs="Arial"/>
        </w:rPr>
      </w:pPr>
      <w:r w:rsidRPr="000F0E77">
        <w:rPr>
          <w:rFonts w:ascii="Arial" w:hAnsi="Arial" w:cs="Arial"/>
        </w:rPr>
        <w:t xml:space="preserve">2. Was will sie den Betrachterinnen/Betrachtern sagen? </w:t>
      </w:r>
    </w:p>
    <w:p w14:paraId="46FE1AFE" w14:textId="1823A262" w:rsidR="00907D51" w:rsidRDefault="00907D51" w:rsidP="00556422">
      <w:pPr>
        <w:tabs>
          <w:tab w:val="left" w:pos="284"/>
          <w:tab w:val="left" w:pos="11340"/>
        </w:tabs>
        <w:spacing w:before="120"/>
        <w:ind w:left="284" w:right="686" w:hanging="284"/>
        <w:rPr>
          <w:rFonts w:ascii="Arial" w:hAnsi="Arial" w:cs="Arial"/>
        </w:rPr>
      </w:pPr>
    </w:p>
    <w:p w14:paraId="2A195AE7" w14:textId="77777777" w:rsidR="004A4A5F" w:rsidRPr="000F0E77" w:rsidRDefault="004A4A5F" w:rsidP="00556422">
      <w:pPr>
        <w:tabs>
          <w:tab w:val="left" w:pos="284"/>
          <w:tab w:val="left" w:pos="11340"/>
        </w:tabs>
        <w:spacing w:before="120"/>
        <w:ind w:left="284" w:right="686" w:hanging="284"/>
        <w:rPr>
          <w:rFonts w:ascii="Arial" w:hAnsi="Arial" w:cs="Arial"/>
        </w:rPr>
      </w:pPr>
    </w:p>
    <w:p w14:paraId="1D5E6182" w14:textId="77777777" w:rsidR="00907D51" w:rsidRPr="000F0E77" w:rsidRDefault="00907D51" w:rsidP="00556422">
      <w:pPr>
        <w:tabs>
          <w:tab w:val="left" w:pos="284"/>
          <w:tab w:val="left" w:pos="11340"/>
        </w:tabs>
        <w:spacing w:before="120"/>
        <w:ind w:left="284" w:right="686" w:hanging="284"/>
        <w:rPr>
          <w:rFonts w:ascii="Arial" w:hAnsi="Arial" w:cs="Arial"/>
        </w:rPr>
      </w:pPr>
      <w:r w:rsidRPr="000F0E77">
        <w:rPr>
          <w:rFonts w:ascii="Arial" w:hAnsi="Arial" w:cs="Arial"/>
        </w:rPr>
        <w:t xml:space="preserve">3. Entspricht diese Karikatur der Realität? </w:t>
      </w:r>
    </w:p>
    <w:p w14:paraId="48CF8CE5" w14:textId="77777777" w:rsidR="00907D51" w:rsidRPr="000F0E77" w:rsidRDefault="00907D51" w:rsidP="00556422">
      <w:pPr>
        <w:tabs>
          <w:tab w:val="left" w:pos="11340"/>
        </w:tabs>
        <w:spacing w:before="120"/>
        <w:ind w:right="686"/>
        <w:rPr>
          <w:rFonts w:ascii="Arial" w:hAnsi="Arial" w:cs="Arial"/>
        </w:rPr>
      </w:pPr>
    </w:p>
    <w:p w14:paraId="38C9BFF1" w14:textId="152E65ED" w:rsidR="00907D51" w:rsidRPr="000F0E77" w:rsidRDefault="00E5743E" w:rsidP="00556422">
      <w:pPr>
        <w:tabs>
          <w:tab w:val="left" w:pos="11340"/>
        </w:tabs>
        <w:spacing w:before="120"/>
        <w:ind w:right="686"/>
        <w:rPr>
          <w:rFonts w:ascii="Arial" w:hAnsi="Arial" w:cs="Arial"/>
        </w:rPr>
      </w:pPr>
      <w:r w:rsidRPr="000F0E77">
        <w:rPr>
          <w:rFonts w:ascii="Arial" w:hAnsi="Arial" w:cs="Arial"/>
          <w:noProof/>
        </w:rPr>
        <mc:AlternateContent>
          <mc:Choice Requires="wps">
            <w:drawing>
              <wp:anchor distT="0" distB="0" distL="114300" distR="114300" simplePos="0" relativeHeight="251663360" behindDoc="0" locked="0" layoutInCell="1" allowOverlap="1" wp14:anchorId="69D4AA8B" wp14:editId="0BD92618">
                <wp:simplePos x="0" y="0"/>
                <wp:positionH relativeFrom="column">
                  <wp:posOffset>4377690</wp:posOffset>
                </wp:positionH>
                <wp:positionV relativeFrom="paragraph">
                  <wp:posOffset>116205</wp:posOffset>
                </wp:positionV>
                <wp:extent cx="3141345" cy="5154930"/>
                <wp:effectExtent l="0" t="0" r="8255" b="1397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1345" cy="5154930"/>
                        </a:xfrm>
                        <a:prstGeom prst="rect">
                          <a:avLst/>
                        </a:prstGeom>
                        <a:solidFill>
                          <a:srgbClr val="FFFFFF"/>
                        </a:solidFill>
                        <a:ln w="9525">
                          <a:solidFill>
                            <a:srgbClr val="000000"/>
                          </a:solidFill>
                          <a:miter lim="800000"/>
                          <a:headEnd/>
                          <a:tailEnd/>
                        </a:ln>
                      </wps:spPr>
                      <wps:txbx>
                        <w:txbxContent>
                          <w:p w14:paraId="1A1A9137" w14:textId="37A59ECC" w:rsidR="00907D51" w:rsidRDefault="00907D51" w:rsidP="00907D51">
                            <w:r>
                              <w:rPr>
                                <w:noProof/>
                              </w:rPr>
                              <w:drawing>
                                <wp:inline distT="0" distB="0" distL="0" distR="0" wp14:anchorId="276B9846" wp14:editId="65BD86E0">
                                  <wp:extent cx="2948305" cy="4284345"/>
                                  <wp:effectExtent l="0" t="0" r="0" b="0"/>
                                  <wp:docPr id="13"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8305" cy="4284345"/>
                                          </a:xfrm>
                                          <a:prstGeom prst="rect">
                                            <a:avLst/>
                                          </a:prstGeom>
                                          <a:noFill/>
                                          <a:ln>
                                            <a:noFill/>
                                          </a:ln>
                                        </pic:spPr>
                                      </pic:pic>
                                    </a:graphicData>
                                  </a:graphic>
                                </wp:inline>
                              </w:drawing>
                            </w:r>
                          </w:p>
                          <w:p w14:paraId="0841A8F3" w14:textId="74E75362" w:rsidR="00907D51" w:rsidRPr="00E5743E" w:rsidRDefault="00DA3749" w:rsidP="00907D51">
                            <w:pPr>
                              <w:rPr>
                                <w:rFonts w:ascii="Arial" w:hAnsi="Arial" w:cs="Arial"/>
                                <w:sz w:val="20"/>
                                <w:szCs w:val="20"/>
                              </w:rPr>
                            </w:pPr>
                            <w:r w:rsidRPr="00E5743E">
                              <w:rPr>
                                <w:rFonts w:ascii="Arial" w:hAnsi="Arial" w:cs="Arial"/>
                                <w:sz w:val="20"/>
                                <w:szCs w:val="20"/>
                              </w:rPr>
                              <w:t xml:space="preserve">Print </w:t>
                            </w:r>
                            <w:proofErr w:type="spellStart"/>
                            <w:r w:rsidRPr="00E5743E">
                              <w:rPr>
                                <w:rFonts w:ascii="Arial" w:hAnsi="Arial" w:cs="Arial"/>
                                <w:sz w:val="20"/>
                                <w:szCs w:val="20"/>
                              </w:rPr>
                              <w:t>made</w:t>
                            </w:r>
                            <w:proofErr w:type="spellEnd"/>
                            <w:r w:rsidRPr="00E5743E">
                              <w:rPr>
                                <w:rFonts w:ascii="Arial" w:hAnsi="Arial" w:cs="Arial"/>
                                <w:sz w:val="20"/>
                                <w:szCs w:val="20"/>
                              </w:rPr>
                              <w:t xml:space="preserve"> </w:t>
                            </w:r>
                            <w:proofErr w:type="spellStart"/>
                            <w:r w:rsidRPr="00E5743E">
                              <w:rPr>
                                <w:rFonts w:ascii="Arial" w:hAnsi="Arial" w:cs="Arial"/>
                                <w:sz w:val="20"/>
                                <w:szCs w:val="20"/>
                              </w:rPr>
                              <w:t>by</w:t>
                            </w:r>
                            <w:proofErr w:type="spellEnd"/>
                            <w:r w:rsidRPr="00E5743E">
                              <w:rPr>
                                <w:rFonts w:ascii="Arial" w:hAnsi="Arial" w:cs="Arial"/>
                                <w:sz w:val="20"/>
                                <w:szCs w:val="20"/>
                              </w:rPr>
                              <w:t xml:space="preserve"> James </w:t>
                            </w:r>
                            <w:proofErr w:type="spellStart"/>
                            <w:r w:rsidRPr="00E5743E">
                              <w:rPr>
                                <w:rFonts w:ascii="Arial" w:hAnsi="Arial" w:cs="Arial"/>
                                <w:sz w:val="20"/>
                                <w:szCs w:val="20"/>
                              </w:rPr>
                              <w:t>Gillray</w:t>
                            </w:r>
                            <w:proofErr w:type="spellEnd"/>
                            <w:r w:rsidR="00E5743E" w:rsidRPr="00E5743E">
                              <w:rPr>
                                <w:rFonts w:ascii="Arial" w:hAnsi="Arial" w:cs="Arial"/>
                                <w:sz w:val="20"/>
                                <w:szCs w:val="20"/>
                              </w:rPr>
                              <w:t xml:space="preserve"> </w:t>
                            </w:r>
                            <w:hyperlink r:id="rId13" w:history="1">
                              <w:r w:rsidR="00E5743E" w:rsidRPr="00E5743E">
                                <w:rPr>
                                  <w:rStyle w:val="Hyperlink"/>
                                  <w:rFonts w:ascii="Arial" w:hAnsi="Arial" w:cs="Arial"/>
                                  <w:sz w:val="20"/>
                                  <w:szCs w:val="20"/>
                                </w:rPr>
                                <w:t>https://www.britishmuseum.org/collection/object/P_1868-0808-7157</w:t>
                              </w:r>
                            </w:hyperlink>
                            <w:r w:rsidR="00E5743E" w:rsidRPr="00E5743E">
                              <w:rPr>
                                <w:rFonts w:ascii="Arial" w:hAnsi="Arial" w:cs="Arial"/>
                                <w:sz w:val="20"/>
                                <w:szCs w:val="20"/>
                              </w:rPr>
                              <w:t xml:space="preserve"> </w:t>
                            </w:r>
                            <w:r w:rsidRPr="00E5743E">
                              <w:rPr>
                                <w:rFonts w:ascii="Arial" w:hAnsi="Arial" w:cs="Arial"/>
                                <w:sz w:val="20"/>
                                <w:szCs w:val="20"/>
                              </w:rPr>
                              <w:t xml:space="preserve">, </w:t>
                            </w:r>
                            <w:proofErr w:type="gramStart"/>
                            <w:r w:rsidRPr="00E5743E">
                              <w:rPr>
                                <w:rFonts w:ascii="Arial" w:hAnsi="Arial" w:cs="Arial"/>
                                <w:sz w:val="20"/>
                                <w:szCs w:val="20"/>
                              </w:rPr>
                              <w:t>Gemeinfrei</w:t>
                            </w:r>
                            <w:proofErr w:type="gramEnd"/>
                            <w:r w:rsidRPr="00E5743E">
                              <w:rPr>
                                <w:rFonts w:ascii="Arial" w:hAnsi="Arial" w:cs="Arial"/>
                                <w:sz w:val="20"/>
                                <w:szCs w:val="20"/>
                              </w:rPr>
                              <w:t xml:space="preserve">, </w:t>
                            </w:r>
                            <w:hyperlink r:id="rId14" w:history="1">
                              <w:r w:rsidR="00E5743E" w:rsidRPr="00E5743E">
                                <w:rPr>
                                  <w:rStyle w:val="Hyperlink"/>
                                  <w:rFonts w:ascii="Arial" w:hAnsi="Arial" w:cs="Arial"/>
                                  <w:sz w:val="20"/>
                                  <w:szCs w:val="20"/>
                                </w:rPr>
                                <w:t>https://commons.wikimedia.org/w/index.php?curid=89915343</w:t>
                              </w:r>
                            </w:hyperlink>
                            <w:r w:rsidR="00E5743E" w:rsidRPr="00E5743E">
                              <w:rPr>
                                <w:rFonts w:ascii="Arial" w:hAnsi="Arial" w:cs="Arial"/>
                                <w:sz w:val="20"/>
                                <w:szCs w:val="20"/>
                              </w:rPr>
                              <w:t xml:space="preserve"> </w:t>
                            </w:r>
                          </w:p>
                          <w:p w14:paraId="59FB2E12" w14:textId="77777777" w:rsidR="00907D51" w:rsidRDefault="00907D51" w:rsidP="00907D5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4AA8B" id="Text Box 8" o:spid="_x0000_s1028" type="#_x0000_t202" style="position:absolute;margin-left:344.7pt;margin-top:9.15pt;width:247.35pt;height:405.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jJclHwIAAEEEAAAOAAAAZHJzL2Uyb0RvYy54bWysU9uO0zAQfUfiHyy/0zRtAtuo6Qp2KUJa&#13;&#10;LtIuHzBxnMbCN2y3yfL1O3baUm4vCD9YHnt8ZuacmfX1qCQ5cOeF0TXNZ3NKuGamFXpX0y8P2xdX&#13;&#10;lPgAugVpNK/pI/f0evP82XqwFV+Y3siWO4Ig2leDrWkfgq2yzLOeK/AzY7nGx844BQFNt8taBwOi&#13;&#10;K5kt5vOX2WBca51h3Hu8vZ0e6Sbhdx1n4VPXeR6IrCnmFtLu0t7EPdusodo5sL1gxzTgH7JQIDQG&#13;&#10;PUPdQgCyd+I3KCWYM950YcaMykzXCcZTDVhNPv+lmvseLE+1IDnenmny/w+WfTx8dkS0NUWhNCiU&#13;&#10;6IGPgbwxI7mK7AzWV+h0b9EtjHiNKqdKvb0z7KtHl+zCZ/rgo3czfDAt4sE+mPRj7JyKHGHVBGFQ&#13;&#10;jsezBDEmw8tlXuTLoqSE4VuZl8VqmUTKoDp9t86Hd9woEg81dahxgofDnQ8xHahOLjGaN1K0WyFl&#13;&#10;MtyuuZGOHAD7YZtWLBK//OQmNRlquioX5VTqXyHmaf0JQomAjS2FQmbPTlD1HNq3usWYUAUQcjpj&#13;&#10;fKmPREbuJhbD2IxJmsVJiMa0j8isM1Mf49zhoTfuOyUD9nBN/bc9OE6JfK+xSVZ5UcSmT0ZRvlqg&#13;&#10;4S5fmssX0AyhahoomY43YRqUvXVi12OkSXhtXqOinUhcR+mnrI7pY58mPo8zFQfh0k5ePyZ/8wQA&#13;&#10;AP//AwBQSwMEFAAGAAgAAAAhANJF9MzjAAAAEAEAAA8AAABkcnMvZG93bnJldi54bWxMT9tKw0AQ&#13;&#10;fRf8h2UE3+wmppY1zaaoRRApFJt+wDY7JtHsbMhu2/j3Tp/05cBwzpxLsZpcL044hs6ThnSWgECq&#13;&#10;ve2o0bCvXu8UiBANWdN7Qg0/GGBVXl8VJrf+TB942sVGsAmF3GhoYxxyKUPdojNh5gck5j796Ezk&#13;&#10;c2ykHc2ZzV0v75NkIZ3piBNaM+BLi/X37ug0rL+y7Z661rohe3uvqs30sJXPWt/eTOslw9MSRMQp&#13;&#10;/n3AZQP3h5KLHfyRbBC9hoV6nLOUCZWBuAhSNU9BHDSoLElBloX8P6T8BQAA//8DAFBLAQItABQA&#13;&#10;BgAIAAAAIQC2gziS/gAAAOEBAAATAAAAAAAAAAAAAAAAAAAAAABbQ29udGVudF9UeXBlc10ueG1s&#13;&#10;UEsBAi0AFAAGAAgAAAAhADj9If/WAAAAlAEAAAsAAAAAAAAAAAAAAAAALwEAAF9yZWxzLy5yZWxz&#13;&#10;UEsBAi0AFAAGAAgAAAAhAGyMlyUfAgAAQQQAAA4AAAAAAAAAAAAAAAAALgIAAGRycy9lMm9Eb2Mu&#13;&#10;eG1sUEsBAi0AFAAGAAgAAAAhANJF9MzjAAAAEAEAAA8AAAAAAAAAAAAAAAAAeQQAAGRycy9kb3du&#13;&#10;cmV2LnhtbFBLBQYAAAAABAAEAPMAAACJBQAAAAA=&#13;&#10;">
                <v:path arrowok="t"/>
                <v:textbox>
                  <w:txbxContent>
                    <w:p w14:paraId="1A1A9137" w14:textId="37A59ECC" w:rsidR="00907D51" w:rsidRDefault="00907D51" w:rsidP="00907D51">
                      <w:r>
                        <w:rPr>
                          <w:noProof/>
                        </w:rPr>
                        <w:drawing>
                          <wp:inline distT="0" distB="0" distL="0" distR="0" wp14:anchorId="276B9846" wp14:editId="65BD86E0">
                            <wp:extent cx="2948305" cy="4284345"/>
                            <wp:effectExtent l="0" t="0" r="0" b="0"/>
                            <wp:docPr id="13"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8305" cy="4284345"/>
                                    </a:xfrm>
                                    <a:prstGeom prst="rect">
                                      <a:avLst/>
                                    </a:prstGeom>
                                    <a:noFill/>
                                    <a:ln>
                                      <a:noFill/>
                                    </a:ln>
                                  </pic:spPr>
                                </pic:pic>
                              </a:graphicData>
                            </a:graphic>
                          </wp:inline>
                        </w:drawing>
                      </w:r>
                    </w:p>
                    <w:p w14:paraId="0841A8F3" w14:textId="74E75362" w:rsidR="00907D51" w:rsidRPr="00E5743E" w:rsidRDefault="00DA3749" w:rsidP="00907D51">
                      <w:pPr>
                        <w:rPr>
                          <w:rFonts w:ascii="Arial" w:hAnsi="Arial" w:cs="Arial"/>
                          <w:sz w:val="20"/>
                          <w:szCs w:val="20"/>
                        </w:rPr>
                      </w:pPr>
                      <w:r w:rsidRPr="00E5743E">
                        <w:rPr>
                          <w:rFonts w:ascii="Arial" w:hAnsi="Arial" w:cs="Arial"/>
                          <w:sz w:val="20"/>
                          <w:szCs w:val="20"/>
                        </w:rPr>
                        <w:t xml:space="preserve">Print </w:t>
                      </w:r>
                      <w:proofErr w:type="spellStart"/>
                      <w:r w:rsidRPr="00E5743E">
                        <w:rPr>
                          <w:rFonts w:ascii="Arial" w:hAnsi="Arial" w:cs="Arial"/>
                          <w:sz w:val="20"/>
                          <w:szCs w:val="20"/>
                        </w:rPr>
                        <w:t>made</w:t>
                      </w:r>
                      <w:proofErr w:type="spellEnd"/>
                      <w:r w:rsidRPr="00E5743E">
                        <w:rPr>
                          <w:rFonts w:ascii="Arial" w:hAnsi="Arial" w:cs="Arial"/>
                          <w:sz w:val="20"/>
                          <w:szCs w:val="20"/>
                        </w:rPr>
                        <w:t xml:space="preserve"> </w:t>
                      </w:r>
                      <w:proofErr w:type="spellStart"/>
                      <w:r w:rsidRPr="00E5743E">
                        <w:rPr>
                          <w:rFonts w:ascii="Arial" w:hAnsi="Arial" w:cs="Arial"/>
                          <w:sz w:val="20"/>
                          <w:szCs w:val="20"/>
                        </w:rPr>
                        <w:t>by</w:t>
                      </w:r>
                      <w:proofErr w:type="spellEnd"/>
                      <w:r w:rsidRPr="00E5743E">
                        <w:rPr>
                          <w:rFonts w:ascii="Arial" w:hAnsi="Arial" w:cs="Arial"/>
                          <w:sz w:val="20"/>
                          <w:szCs w:val="20"/>
                        </w:rPr>
                        <w:t xml:space="preserve"> James </w:t>
                      </w:r>
                      <w:proofErr w:type="spellStart"/>
                      <w:r w:rsidRPr="00E5743E">
                        <w:rPr>
                          <w:rFonts w:ascii="Arial" w:hAnsi="Arial" w:cs="Arial"/>
                          <w:sz w:val="20"/>
                          <w:szCs w:val="20"/>
                        </w:rPr>
                        <w:t>Gillray</w:t>
                      </w:r>
                      <w:proofErr w:type="spellEnd"/>
                      <w:r w:rsidR="00E5743E" w:rsidRPr="00E5743E">
                        <w:rPr>
                          <w:rFonts w:ascii="Arial" w:hAnsi="Arial" w:cs="Arial"/>
                          <w:sz w:val="20"/>
                          <w:szCs w:val="20"/>
                        </w:rPr>
                        <w:t xml:space="preserve"> </w:t>
                      </w:r>
                      <w:hyperlink r:id="rId15" w:history="1">
                        <w:r w:rsidR="00E5743E" w:rsidRPr="00E5743E">
                          <w:rPr>
                            <w:rStyle w:val="Hyperlink"/>
                            <w:rFonts w:ascii="Arial" w:hAnsi="Arial" w:cs="Arial"/>
                            <w:sz w:val="20"/>
                            <w:szCs w:val="20"/>
                          </w:rPr>
                          <w:t>https://www.britishmuseum.org/collection/object/P_1868-0808-7157</w:t>
                        </w:r>
                      </w:hyperlink>
                      <w:r w:rsidR="00E5743E" w:rsidRPr="00E5743E">
                        <w:rPr>
                          <w:rFonts w:ascii="Arial" w:hAnsi="Arial" w:cs="Arial"/>
                          <w:sz w:val="20"/>
                          <w:szCs w:val="20"/>
                        </w:rPr>
                        <w:t xml:space="preserve"> </w:t>
                      </w:r>
                      <w:r w:rsidRPr="00E5743E">
                        <w:rPr>
                          <w:rFonts w:ascii="Arial" w:hAnsi="Arial" w:cs="Arial"/>
                          <w:sz w:val="20"/>
                          <w:szCs w:val="20"/>
                        </w:rPr>
                        <w:t xml:space="preserve">, </w:t>
                      </w:r>
                      <w:proofErr w:type="gramStart"/>
                      <w:r w:rsidRPr="00E5743E">
                        <w:rPr>
                          <w:rFonts w:ascii="Arial" w:hAnsi="Arial" w:cs="Arial"/>
                          <w:sz w:val="20"/>
                          <w:szCs w:val="20"/>
                        </w:rPr>
                        <w:t>Gemeinfrei</w:t>
                      </w:r>
                      <w:proofErr w:type="gramEnd"/>
                      <w:r w:rsidRPr="00E5743E">
                        <w:rPr>
                          <w:rFonts w:ascii="Arial" w:hAnsi="Arial" w:cs="Arial"/>
                          <w:sz w:val="20"/>
                          <w:szCs w:val="20"/>
                        </w:rPr>
                        <w:t xml:space="preserve">, </w:t>
                      </w:r>
                      <w:hyperlink r:id="rId16" w:history="1">
                        <w:r w:rsidR="00E5743E" w:rsidRPr="00E5743E">
                          <w:rPr>
                            <w:rStyle w:val="Hyperlink"/>
                            <w:rFonts w:ascii="Arial" w:hAnsi="Arial" w:cs="Arial"/>
                            <w:sz w:val="20"/>
                            <w:szCs w:val="20"/>
                          </w:rPr>
                          <w:t>https://commons.wikimedia.org/w/index.php?curid=89915343</w:t>
                        </w:r>
                      </w:hyperlink>
                      <w:r w:rsidR="00E5743E" w:rsidRPr="00E5743E">
                        <w:rPr>
                          <w:rFonts w:ascii="Arial" w:hAnsi="Arial" w:cs="Arial"/>
                          <w:sz w:val="20"/>
                          <w:szCs w:val="20"/>
                        </w:rPr>
                        <w:t xml:space="preserve"> </w:t>
                      </w:r>
                    </w:p>
                    <w:p w14:paraId="59FB2E12" w14:textId="77777777" w:rsidR="00907D51" w:rsidRDefault="00907D51" w:rsidP="00907D51"/>
                  </w:txbxContent>
                </v:textbox>
                <w10:wrap type="square"/>
              </v:shape>
            </w:pict>
          </mc:Fallback>
        </mc:AlternateContent>
      </w:r>
    </w:p>
    <w:p w14:paraId="0F5579AA" w14:textId="77777777" w:rsidR="000728B3" w:rsidRDefault="000728B3" w:rsidP="00556422">
      <w:pPr>
        <w:tabs>
          <w:tab w:val="left" w:pos="11340"/>
        </w:tabs>
        <w:spacing w:before="120"/>
        <w:ind w:right="686"/>
        <w:rPr>
          <w:rFonts w:ascii="Arial" w:hAnsi="Arial" w:cs="Arial"/>
        </w:rPr>
      </w:pPr>
    </w:p>
    <w:p w14:paraId="2ED5591E" w14:textId="3E59C6DA" w:rsidR="00907D51" w:rsidRPr="000F0E77" w:rsidRDefault="00907D51" w:rsidP="00556422">
      <w:pPr>
        <w:tabs>
          <w:tab w:val="left" w:pos="11340"/>
        </w:tabs>
        <w:spacing w:before="120"/>
        <w:ind w:right="686"/>
        <w:rPr>
          <w:rFonts w:ascii="Arial" w:hAnsi="Arial" w:cs="Arial"/>
        </w:rPr>
      </w:pPr>
    </w:p>
    <w:p w14:paraId="49C8A233" w14:textId="2F0D8D02" w:rsidR="00907D51" w:rsidRPr="000F0E77" w:rsidRDefault="00907D51" w:rsidP="00556422">
      <w:pPr>
        <w:tabs>
          <w:tab w:val="left" w:pos="11340"/>
        </w:tabs>
        <w:spacing w:before="120"/>
        <w:ind w:right="686"/>
        <w:rPr>
          <w:rFonts w:ascii="Arial" w:hAnsi="Arial" w:cs="Arial"/>
        </w:rPr>
      </w:pPr>
    </w:p>
    <w:p w14:paraId="31035140" w14:textId="3E4D99E2" w:rsidR="00907D51" w:rsidRPr="000F0E77" w:rsidRDefault="00907D51" w:rsidP="00556422">
      <w:pPr>
        <w:pStyle w:val="Textkrper2"/>
        <w:tabs>
          <w:tab w:val="left" w:pos="284"/>
          <w:tab w:val="left" w:pos="11340"/>
        </w:tabs>
        <w:spacing w:before="120"/>
        <w:ind w:left="284" w:right="686" w:hanging="284"/>
        <w:jc w:val="left"/>
        <w:rPr>
          <w:rFonts w:ascii="Arial" w:hAnsi="Arial" w:cs="Arial"/>
          <w:szCs w:val="24"/>
        </w:rPr>
      </w:pPr>
      <w:r w:rsidRPr="000F0E77">
        <w:rPr>
          <w:rFonts w:ascii="Arial" w:hAnsi="Arial" w:cs="Arial"/>
          <w:szCs w:val="24"/>
        </w:rPr>
        <w:t>4. Was ist auf der zweiten Karikatur dargestellt?</w:t>
      </w:r>
    </w:p>
    <w:p w14:paraId="6750CC1B" w14:textId="43154B07" w:rsidR="00907D51" w:rsidRDefault="00907D51" w:rsidP="00556422">
      <w:pPr>
        <w:tabs>
          <w:tab w:val="left" w:pos="284"/>
          <w:tab w:val="left" w:pos="11340"/>
        </w:tabs>
        <w:spacing w:before="120"/>
        <w:ind w:left="284" w:right="686" w:hanging="284"/>
        <w:rPr>
          <w:rFonts w:ascii="Arial" w:hAnsi="Arial" w:cs="Arial"/>
        </w:rPr>
      </w:pPr>
    </w:p>
    <w:p w14:paraId="22EC3019" w14:textId="77777777" w:rsidR="004A4A5F" w:rsidRPr="000F0E77" w:rsidRDefault="004A4A5F" w:rsidP="00556422">
      <w:pPr>
        <w:tabs>
          <w:tab w:val="left" w:pos="284"/>
          <w:tab w:val="left" w:pos="11340"/>
        </w:tabs>
        <w:spacing w:before="120"/>
        <w:ind w:left="284" w:right="686" w:hanging="284"/>
        <w:rPr>
          <w:rFonts w:ascii="Arial" w:hAnsi="Arial" w:cs="Arial"/>
        </w:rPr>
      </w:pPr>
    </w:p>
    <w:p w14:paraId="21B30911" w14:textId="77777777" w:rsidR="00907D51" w:rsidRPr="000F0E77" w:rsidRDefault="00907D51" w:rsidP="00556422">
      <w:pPr>
        <w:tabs>
          <w:tab w:val="left" w:pos="284"/>
          <w:tab w:val="left" w:pos="11340"/>
        </w:tabs>
        <w:spacing w:before="120"/>
        <w:ind w:left="284" w:right="686" w:hanging="284"/>
        <w:rPr>
          <w:rFonts w:ascii="Arial" w:hAnsi="Arial" w:cs="Arial"/>
        </w:rPr>
      </w:pPr>
      <w:r w:rsidRPr="000F0E77">
        <w:rPr>
          <w:rFonts w:ascii="Arial" w:hAnsi="Arial" w:cs="Arial"/>
        </w:rPr>
        <w:t>5. Was will der Zeichner hier aussagen?</w:t>
      </w:r>
    </w:p>
    <w:p w14:paraId="6C6FA22C" w14:textId="59FDFFC7" w:rsidR="00907D51" w:rsidRDefault="00907D51" w:rsidP="00556422">
      <w:pPr>
        <w:tabs>
          <w:tab w:val="left" w:pos="284"/>
          <w:tab w:val="left" w:pos="11340"/>
        </w:tabs>
        <w:spacing w:before="120"/>
        <w:ind w:left="284" w:right="686" w:hanging="284"/>
        <w:rPr>
          <w:rFonts w:ascii="Arial" w:hAnsi="Arial" w:cs="Arial"/>
        </w:rPr>
      </w:pPr>
    </w:p>
    <w:p w14:paraId="004A6730" w14:textId="77777777" w:rsidR="004A4A5F" w:rsidRPr="000F0E77" w:rsidRDefault="004A4A5F" w:rsidP="00556422">
      <w:pPr>
        <w:tabs>
          <w:tab w:val="left" w:pos="284"/>
          <w:tab w:val="left" w:pos="11340"/>
        </w:tabs>
        <w:spacing w:before="120"/>
        <w:ind w:left="284" w:right="686" w:hanging="284"/>
        <w:rPr>
          <w:rFonts w:ascii="Arial" w:hAnsi="Arial" w:cs="Arial"/>
        </w:rPr>
      </w:pPr>
    </w:p>
    <w:p w14:paraId="11AD5963" w14:textId="41655383" w:rsidR="00907D51" w:rsidRDefault="00907D51" w:rsidP="00556422">
      <w:pPr>
        <w:tabs>
          <w:tab w:val="left" w:pos="284"/>
          <w:tab w:val="left" w:pos="11340"/>
        </w:tabs>
        <w:spacing w:before="120"/>
        <w:ind w:left="284" w:right="686" w:hanging="284"/>
        <w:rPr>
          <w:rFonts w:ascii="Arial" w:hAnsi="Arial" w:cs="Arial"/>
        </w:rPr>
      </w:pPr>
      <w:r w:rsidRPr="000F0E77">
        <w:rPr>
          <w:rFonts w:ascii="Arial" w:hAnsi="Arial" w:cs="Arial"/>
        </w:rPr>
        <w:t>6.  Worin liegt die Pointe dieser Karikatur?</w:t>
      </w:r>
    </w:p>
    <w:p w14:paraId="67418F79" w14:textId="5929F6BD" w:rsidR="004A4A5F" w:rsidRDefault="004A4A5F" w:rsidP="00556422">
      <w:pPr>
        <w:tabs>
          <w:tab w:val="left" w:pos="284"/>
          <w:tab w:val="left" w:pos="11340"/>
        </w:tabs>
        <w:spacing w:before="120"/>
        <w:ind w:left="284" w:right="686" w:hanging="284"/>
        <w:rPr>
          <w:rFonts w:ascii="Arial" w:hAnsi="Arial" w:cs="Arial"/>
        </w:rPr>
      </w:pPr>
    </w:p>
    <w:p w14:paraId="39EB8C13" w14:textId="2489522F" w:rsidR="004A4A5F" w:rsidRDefault="004A4A5F" w:rsidP="00556422">
      <w:pPr>
        <w:tabs>
          <w:tab w:val="left" w:pos="284"/>
          <w:tab w:val="left" w:pos="11340"/>
        </w:tabs>
        <w:spacing w:before="120"/>
        <w:ind w:left="284" w:right="686" w:hanging="284"/>
        <w:rPr>
          <w:rFonts w:ascii="Arial" w:hAnsi="Arial" w:cs="Arial"/>
        </w:rPr>
      </w:pPr>
    </w:p>
    <w:p w14:paraId="43228BEC" w14:textId="77777777" w:rsidR="000728B3" w:rsidRPr="000F0E77" w:rsidRDefault="000728B3" w:rsidP="00556422">
      <w:pPr>
        <w:tabs>
          <w:tab w:val="left" w:pos="284"/>
          <w:tab w:val="left" w:pos="11340"/>
        </w:tabs>
        <w:spacing w:before="120"/>
        <w:ind w:left="284" w:right="686" w:hanging="284"/>
        <w:rPr>
          <w:rFonts w:ascii="Arial" w:hAnsi="Arial" w:cs="Arial"/>
        </w:rPr>
      </w:pPr>
    </w:p>
    <w:p w14:paraId="424AF7EB" w14:textId="04B70B4D" w:rsidR="00907D51" w:rsidRPr="000F0E77" w:rsidRDefault="00907D51" w:rsidP="00556422">
      <w:pPr>
        <w:tabs>
          <w:tab w:val="left" w:pos="11340"/>
        </w:tabs>
        <w:spacing w:before="120"/>
        <w:ind w:right="686"/>
        <w:rPr>
          <w:rFonts w:ascii="Arial" w:hAnsi="Arial" w:cs="Arial"/>
          <w:b/>
          <w:bCs/>
        </w:rPr>
      </w:pPr>
      <w:r w:rsidRPr="000F0E77">
        <w:rPr>
          <w:rFonts w:ascii="Arial" w:hAnsi="Arial" w:cs="Arial"/>
        </w:rPr>
        <w:t xml:space="preserve"> </w:t>
      </w:r>
      <w:r w:rsidRPr="000F0E77">
        <w:rPr>
          <w:rFonts w:ascii="Arial" w:hAnsi="Arial" w:cs="Arial"/>
        </w:rPr>
        <w:br w:type="page"/>
      </w:r>
      <w:r w:rsidR="009207F9" w:rsidRPr="000F0E77">
        <w:rPr>
          <w:rFonts w:ascii="Arial" w:hAnsi="Arial" w:cs="Arial"/>
          <w:b/>
          <w:bCs/>
          <w:noProof/>
        </w:rPr>
        <w:lastRenderedPageBreak/>
        <mc:AlternateContent>
          <mc:Choice Requires="wps">
            <w:drawing>
              <wp:anchor distT="0" distB="0" distL="114300" distR="114300" simplePos="0" relativeHeight="251664384" behindDoc="0" locked="0" layoutInCell="1" allowOverlap="1" wp14:anchorId="6BBB5ED1" wp14:editId="5DB639DF">
                <wp:simplePos x="0" y="0"/>
                <wp:positionH relativeFrom="column">
                  <wp:posOffset>7393305</wp:posOffset>
                </wp:positionH>
                <wp:positionV relativeFrom="paragraph">
                  <wp:posOffset>-62230</wp:posOffset>
                </wp:positionV>
                <wp:extent cx="100330" cy="10655300"/>
                <wp:effectExtent l="0" t="0" r="1270" b="0"/>
                <wp:wrapNone/>
                <wp:docPr id="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330" cy="106553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EC2A39" w14:textId="77777777" w:rsidR="00907D51" w:rsidRDefault="00907D51" w:rsidP="00907D5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B5ED1" id="Text Box 9" o:spid="_x0000_s1029" type="#_x0000_t202" style="position:absolute;margin-left:582.15pt;margin-top:-4.9pt;width:7.9pt;height:83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4t/+wEAAOADAAAOAAAAZHJzL2Uyb0RvYy54bWysU9tu2zAMfR+wfxD0vti5bjXiFFuKDgO6&#13;&#10;C9D2A2RZjoXJokYpsbOvHyUnWba+DYMBQRQPD3lIen07dIYdFHoNtuTTSc6ZshJqbXclf366f/OO&#13;&#10;Mx+ErYUBq0p+VJ7fbl6/WveuUDNowdQKGZFYX/Su5G0IrsgyL1vVCT8Bpyw5G8BOBDJxl9UoemLv&#13;&#10;TDbL81XWA9YOQSrv6fVudPJN4m8aJcPXpvEqMFNyqi2kE9NZxTPbrEWxQ+FaLU9liH+oohPaUtIL&#13;&#10;1Z0Igu1Rv6DqtETw0ISJhC6DptFSJQ2kZpr/peaxFU4lLdQc7y5t8v+PVn45fEOm65KvOLOioxE9&#13;&#10;qSGwDzCwm9id3vmCQI+OYGGgZ5pyUurdA8jvniDZFWYM8BFd9Z+hJj6xD5Aihga72CNSzYiGxnG8&#13;&#10;jCDmlJE7z+dz8khyTfPVcjnP05AyUZzDHfrwUUHH4qXkSDNO9OLw4EMsRxRnSMzmwej6XhuTDNxV&#13;&#10;W4PsIGgftnn8okgK+QNmbARbiGGjO74knVHaKDIM1ZA6Nz/3qYL6SMIRxjWj34IuLeBPznpasZL7&#13;&#10;H3uBijPzydIMb6aLRdzJZCyWb2dk4LWnuvYIK4mq5IGz8boN4x7vHepdS5nGuVh4Tw1vdGpFnMxY&#13;&#10;1al8WqMk97TycU+v7YT6/WNufgEAAP//AwBQSwMEFAAGAAgAAAAhAEyM6anhAAAAEgEAAA8AAABk&#13;&#10;cnMvZG93bnJldi54bWxMT01PwzAMvU/iP0RG4jJtaQuqStd0QiAQ15X9gLQxbUXjlCTbyr/HO8HF&#13;&#10;8pOf30e1X+wkzujD6EhBuk1AIHXOjNQrOH68bgoQIWoyenKECn4wwL6+WVW6NO5CBzw3sRcsQqHU&#13;&#10;CoYY51LK0A1oddi6GYlvn85bHRn6XhqvLyxuJ5klSS6tHokdBj3j84DdV3OyCtZvYaRvW5imPTZG&#13;&#10;+0Nm/LtV6u52ednxeNqBiLjEvw+4duD8UHOw1p3IBDExTvOHe+Yq2DxykSsjLZIURMtbnhcZyLqS&#13;&#10;/6vUvwAAAP//AwBQSwECLQAUAAYACAAAACEAtoM4kv4AAADhAQAAEwAAAAAAAAAAAAAAAAAAAAAA&#13;&#10;W0NvbnRlbnRfVHlwZXNdLnhtbFBLAQItABQABgAIAAAAIQA4/SH/1gAAAJQBAAALAAAAAAAAAAAA&#13;&#10;AAAAAC8BAABfcmVscy8ucmVsc1BLAQItABQABgAIAAAAIQBNe4t/+wEAAOADAAAOAAAAAAAAAAAA&#13;&#10;AAAAAC4CAABkcnMvZTJvRG9jLnhtbFBLAQItABQABgAIAAAAIQBMjOmp4QAAABIBAAAPAAAAAAAA&#13;&#10;AAAAAAAAAFUEAABkcnMvZG93bnJldi54bWxQSwUGAAAAAAQABADzAAAAYwUAAAAA&#13;&#10;" fillcolor="silver" stroked="f">
                <v:path arrowok="t"/>
                <v:textbox>
                  <w:txbxContent>
                    <w:p w14:paraId="32EC2A39" w14:textId="77777777" w:rsidR="00907D51" w:rsidRDefault="00907D51" w:rsidP="00907D51"/>
                  </w:txbxContent>
                </v:textbox>
              </v:shape>
            </w:pict>
          </mc:Fallback>
        </mc:AlternateContent>
      </w:r>
      <w:r w:rsidRPr="000F0E77">
        <w:rPr>
          <w:rFonts w:ascii="Arial" w:hAnsi="Arial" w:cs="Arial"/>
          <w:b/>
          <w:bCs/>
        </w:rPr>
        <w:t xml:space="preserve">Lösung und Kommentar </w:t>
      </w:r>
    </w:p>
    <w:p w14:paraId="5115BAC0" w14:textId="4A8C5573" w:rsidR="00907D51" w:rsidRPr="000F0E77" w:rsidRDefault="00907D51" w:rsidP="00556422">
      <w:pPr>
        <w:tabs>
          <w:tab w:val="left" w:pos="11340"/>
        </w:tabs>
        <w:spacing w:before="120"/>
        <w:ind w:right="686"/>
        <w:rPr>
          <w:rFonts w:ascii="Arial" w:hAnsi="Arial" w:cs="Arial"/>
          <w:b/>
          <w:bCs/>
        </w:rPr>
      </w:pPr>
    </w:p>
    <w:p w14:paraId="49AA436C" w14:textId="77777777" w:rsidR="00907D51" w:rsidRPr="000F0E77" w:rsidRDefault="00907D51" w:rsidP="00556422">
      <w:pPr>
        <w:tabs>
          <w:tab w:val="left" w:pos="11340"/>
        </w:tabs>
        <w:spacing w:before="120"/>
        <w:ind w:right="686"/>
        <w:rPr>
          <w:rFonts w:ascii="Arial" w:hAnsi="Arial" w:cs="Arial"/>
          <w:b/>
          <w:bCs/>
        </w:rPr>
      </w:pPr>
      <w:r w:rsidRPr="000F0E77">
        <w:rPr>
          <w:rFonts w:ascii="Arial" w:hAnsi="Arial" w:cs="Arial"/>
          <w:b/>
          <w:bCs/>
        </w:rPr>
        <w:t>Die Kartenaufgabe</w:t>
      </w:r>
    </w:p>
    <w:p w14:paraId="23E960C0" w14:textId="77777777" w:rsidR="00907D51" w:rsidRPr="000F0E77" w:rsidRDefault="00907D51" w:rsidP="00556422">
      <w:pPr>
        <w:pStyle w:val="Textkrper2"/>
        <w:tabs>
          <w:tab w:val="left" w:pos="11340"/>
        </w:tabs>
        <w:spacing w:before="120"/>
        <w:ind w:right="686"/>
        <w:jc w:val="left"/>
        <w:rPr>
          <w:rFonts w:ascii="Arial" w:hAnsi="Arial" w:cs="Arial"/>
          <w:noProof/>
          <w:szCs w:val="24"/>
        </w:rPr>
      </w:pPr>
      <w:r w:rsidRPr="000F0E77">
        <w:rPr>
          <w:rFonts w:ascii="Arial" w:hAnsi="Arial" w:cs="Arial"/>
          <w:noProof/>
          <w:szCs w:val="24"/>
        </w:rPr>
        <w:t xml:space="preserve">Günstig ist es, wenn Text und Karte nicht auf Vorder- und Rückseite eines Blattes gedruckt werden. </w:t>
      </w:r>
    </w:p>
    <w:p w14:paraId="4AD9C39D" w14:textId="0534AF4C" w:rsidR="00583DB7" w:rsidRPr="000F0E77" w:rsidRDefault="00907D51" w:rsidP="00556422">
      <w:pPr>
        <w:pStyle w:val="Textkrper2"/>
        <w:tabs>
          <w:tab w:val="left" w:pos="11340"/>
        </w:tabs>
        <w:spacing w:before="120"/>
        <w:ind w:right="686"/>
        <w:jc w:val="left"/>
        <w:rPr>
          <w:rFonts w:ascii="Arial" w:hAnsi="Arial" w:cs="Arial"/>
          <w:noProof/>
          <w:szCs w:val="24"/>
        </w:rPr>
      </w:pPr>
      <w:r w:rsidRPr="000F0E77">
        <w:rPr>
          <w:rFonts w:ascii="Arial" w:hAnsi="Arial" w:cs="Arial"/>
          <w:noProof/>
          <w:szCs w:val="24"/>
        </w:rPr>
        <w:t xml:space="preserve">Die Karte der SchülerInnen könnte etwa wie folgt aussehen. Die ersten zehn Schritte werden alle gleich nachvollziehen, die Beschreibung der Auseinandersetzung mit Grossbritannien kann natürlich verschieden eingetragen werden. Unter Umständen ist es auch gut, wenn die Schüler/innen das Meer blau anfärben, damit die Erdteile deutlicher </w:t>
      </w:r>
      <w:r w:rsidRPr="00E5743E">
        <w:rPr>
          <w:rFonts w:ascii="Arial" w:hAnsi="Arial" w:cs="Arial"/>
          <w:noProof/>
          <w:szCs w:val="24"/>
        </w:rPr>
        <w:t xml:space="preserve">hervortreten. </w:t>
      </w:r>
    </w:p>
    <w:p w14:paraId="41A5BBCF" w14:textId="2156D34E" w:rsidR="00907D51" w:rsidRPr="000F0E77" w:rsidRDefault="00583DB7" w:rsidP="00556422">
      <w:pPr>
        <w:tabs>
          <w:tab w:val="left" w:pos="11340"/>
        </w:tabs>
        <w:spacing w:before="120"/>
        <w:ind w:right="686"/>
        <w:rPr>
          <w:rFonts w:ascii="Arial" w:hAnsi="Arial" w:cs="Arial"/>
          <w:noProof/>
        </w:rPr>
      </w:pPr>
      <w:r w:rsidRPr="000F0E77">
        <w:rPr>
          <w:rFonts w:ascii="Arial" w:hAnsi="Arial" w:cs="Arial"/>
          <w:noProof/>
        </w:rPr>
        <mc:AlternateContent>
          <mc:Choice Requires="wps">
            <w:drawing>
              <wp:anchor distT="0" distB="0" distL="114300" distR="114300" simplePos="0" relativeHeight="251661312" behindDoc="0" locked="0" layoutInCell="1" allowOverlap="1" wp14:anchorId="19816B42" wp14:editId="70B693F8">
                <wp:simplePos x="0" y="0"/>
                <wp:positionH relativeFrom="column">
                  <wp:posOffset>497840</wp:posOffset>
                </wp:positionH>
                <wp:positionV relativeFrom="paragraph">
                  <wp:posOffset>151765</wp:posOffset>
                </wp:positionV>
                <wp:extent cx="5969000" cy="4229735"/>
                <wp:effectExtent l="0" t="0" r="0" b="0"/>
                <wp:wrapSquare wrapText="bothSides"/>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69000" cy="4229735"/>
                        </a:xfrm>
                        <a:prstGeom prst="rect">
                          <a:avLst/>
                        </a:prstGeom>
                        <a:solidFill>
                          <a:srgbClr val="FFFFFF"/>
                        </a:solidFill>
                        <a:ln w="9525">
                          <a:solidFill>
                            <a:srgbClr val="000000"/>
                          </a:solidFill>
                          <a:miter lim="800000"/>
                          <a:headEnd/>
                          <a:tailEnd/>
                        </a:ln>
                      </wps:spPr>
                      <wps:txbx>
                        <w:txbxContent>
                          <w:p w14:paraId="4B4AD93D" w14:textId="77777777" w:rsidR="00907D51" w:rsidRDefault="00907D51" w:rsidP="00907D51">
                            <w:r>
                              <w:rPr>
                                <w:noProof/>
                              </w:rPr>
                              <w:drawing>
                                <wp:inline distT="0" distB="0" distL="0" distR="0" wp14:anchorId="7C38FE5C" wp14:editId="318304B0">
                                  <wp:extent cx="5760720" cy="4105910"/>
                                  <wp:effectExtent l="0" t="0" r="0" b="0"/>
                                  <wp:docPr id="14"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41059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16B42" id="Text Box 6" o:spid="_x0000_s1030" type="#_x0000_t202" style="position:absolute;margin-left:39.2pt;margin-top:11.95pt;width:470pt;height:333.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iREwIQIAAEEEAAAOAAAAZHJzL2Uyb0RvYy54bWysU9uO0zAQfUfiHyy/06Sh7W6jpivYpQhp&#13;&#10;uUi7fIDrOI2F7TG222T5esZ2W7ogXhB5iDye4zOXM7O6GbUiB+G8BNPQ6aSkRBgOrTS7hn593Ly6&#13;&#10;psQHZlqmwIiGPglPb9YvX6wGW4sKelCtcARJjK8H29A+BFsXhee90MxPwAqDzg6cZgFNtytaxwZk&#13;&#10;16qoynJRDOBa64AL7/H2LjvpOvF3neDhc9d5EYhqKOYW0t+l/zb+i/WK1TvHbC/5MQ32D1loJg0G&#13;&#10;PVPdscDI3sk/qLTkDjx0YcJBF9B1kotUA1YzLX+r5qFnVqRasDnentvk/x8t/3T44ohsG1pRYphG&#13;&#10;iR7FGMhbGMkidmewvkbQg0VYGPEaVU6VensP/JtHSHGByQ98RG+Hj9AiH9sHSC/GzunYI6yaIA3K&#13;&#10;8XSWIMbkeDlfLpZliS6OvllVLa9ez2MaBatPz63z4b0ATeKhoQ41TvTscO9Dhp4gMZoHJduNVCoZ&#13;&#10;bre9VY4cGM7DJn1H9mcwZcjQ0OW8mudS/0qBqcZsc9RnFFoGHGwldUOvzyBW94K170yLD1gdmFT5&#13;&#10;jNUpc2xk7F3uYhi3Y5JmdhJiC+0TdtZBnmPcOzz04H5QMuAMN9R/3zMnKFEfDA7JcjqbxaFPxmx+&#13;&#10;VaHhLj3bSw8zHKkaGijJx9uQF2Vvndz1GCkLb+ANKtrJ1Osofc7qmD7OaVLruFNxES7thPq1+euf&#13;&#10;AAAA//8DAFBLAwQUAAYACAAAACEA3Iv0t+IAAAAPAQAADwAAAGRycy9kb3ducmV2LnhtbExP207D&#13;&#10;MAx9R+IfIiPxxpKtMLau7gRMSGhCmlj3AVlj2kLjVE22lb8nfYIXS/Y5PpdsPdhWnKn3jWOE6USB&#13;&#10;IC6dabhCOBSvdwsQPmg2unVMCD/kYZ1fX2U6Ne7CH3Teh0pEEfapRqhD6FIpfVmT1X7iOuKIfbre&#13;&#10;6hDXvpKm15cobls5U2ourW44OtS6o5eayu/9ySJsvpLdgZva2C552xbF+/Cwk8+ItzfDZhXH0wpE&#13;&#10;oCH8fcDYIeaHPAY7uhMbL1qEx8V9ZCLMkiWIEVfT8XJEmC+VApln8n+P/BcAAP//AwBQSwECLQAU&#13;&#10;AAYACAAAACEAtoM4kv4AAADhAQAAEwAAAAAAAAAAAAAAAAAAAAAAW0NvbnRlbnRfVHlwZXNdLnht&#13;&#10;bFBLAQItABQABgAIAAAAIQA4/SH/1gAAAJQBAAALAAAAAAAAAAAAAAAAAC8BAABfcmVscy8ucmVs&#13;&#10;c1BLAQItABQABgAIAAAAIQD4iREwIQIAAEEEAAAOAAAAAAAAAAAAAAAAAC4CAABkcnMvZTJvRG9j&#13;&#10;LnhtbFBLAQItABQABgAIAAAAIQDci/S34gAAAA8BAAAPAAAAAAAAAAAAAAAAAHsEAABkcnMvZG93&#13;&#10;bnJldi54bWxQSwUGAAAAAAQABADzAAAAigUAAAAA&#13;&#10;">
                <v:path arrowok="t"/>
                <v:textbox>
                  <w:txbxContent>
                    <w:p w14:paraId="4B4AD93D" w14:textId="77777777" w:rsidR="00907D51" w:rsidRDefault="00907D51" w:rsidP="00907D51">
                      <w:r>
                        <w:rPr>
                          <w:noProof/>
                        </w:rPr>
                        <w:drawing>
                          <wp:inline distT="0" distB="0" distL="0" distR="0" wp14:anchorId="7C38FE5C" wp14:editId="318304B0">
                            <wp:extent cx="5760720" cy="4105910"/>
                            <wp:effectExtent l="0" t="0" r="0" b="0"/>
                            <wp:docPr id="14"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4105910"/>
                                    </a:xfrm>
                                    <a:prstGeom prst="rect">
                                      <a:avLst/>
                                    </a:prstGeom>
                                    <a:noFill/>
                                    <a:ln>
                                      <a:noFill/>
                                    </a:ln>
                                  </pic:spPr>
                                </pic:pic>
                              </a:graphicData>
                            </a:graphic>
                          </wp:inline>
                        </w:drawing>
                      </w:r>
                    </w:p>
                  </w:txbxContent>
                </v:textbox>
                <w10:wrap type="square"/>
              </v:shape>
            </w:pict>
          </mc:Fallback>
        </mc:AlternateContent>
      </w:r>
    </w:p>
    <w:p w14:paraId="67455F23" w14:textId="77777777" w:rsidR="00583DB7" w:rsidRDefault="00583DB7" w:rsidP="00556422">
      <w:pPr>
        <w:pStyle w:val="Textkrper2"/>
        <w:tabs>
          <w:tab w:val="left" w:pos="11340"/>
        </w:tabs>
        <w:spacing w:before="120"/>
        <w:ind w:right="686"/>
        <w:jc w:val="left"/>
        <w:rPr>
          <w:rFonts w:ascii="Arial" w:hAnsi="Arial" w:cs="Arial"/>
          <w:szCs w:val="24"/>
        </w:rPr>
      </w:pPr>
    </w:p>
    <w:p w14:paraId="4FAE3370" w14:textId="77777777" w:rsidR="00583DB7" w:rsidRDefault="00583DB7" w:rsidP="00556422">
      <w:pPr>
        <w:pStyle w:val="Textkrper2"/>
        <w:tabs>
          <w:tab w:val="left" w:pos="11340"/>
        </w:tabs>
        <w:spacing w:before="120"/>
        <w:ind w:right="686"/>
        <w:jc w:val="left"/>
        <w:rPr>
          <w:rFonts w:ascii="Arial" w:hAnsi="Arial" w:cs="Arial"/>
          <w:szCs w:val="24"/>
        </w:rPr>
      </w:pPr>
    </w:p>
    <w:p w14:paraId="119D85E5" w14:textId="77777777" w:rsidR="00583DB7" w:rsidRDefault="00583DB7" w:rsidP="00556422">
      <w:pPr>
        <w:pStyle w:val="Textkrper2"/>
        <w:tabs>
          <w:tab w:val="left" w:pos="11340"/>
        </w:tabs>
        <w:spacing w:before="120"/>
        <w:ind w:right="686"/>
        <w:jc w:val="left"/>
        <w:rPr>
          <w:rFonts w:ascii="Arial" w:hAnsi="Arial" w:cs="Arial"/>
          <w:szCs w:val="24"/>
        </w:rPr>
      </w:pPr>
    </w:p>
    <w:p w14:paraId="4F3BA39B" w14:textId="3E00495A" w:rsidR="00583DB7" w:rsidRDefault="00583DB7" w:rsidP="00556422">
      <w:pPr>
        <w:pStyle w:val="Textkrper2"/>
        <w:tabs>
          <w:tab w:val="left" w:pos="11340"/>
        </w:tabs>
        <w:spacing w:before="120"/>
        <w:ind w:right="686"/>
        <w:jc w:val="left"/>
        <w:rPr>
          <w:rFonts w:ascii="Arial" w:hAnsi="Arial" w:cs="Arial"/>
          <w:szCs w:val="24"/>
        </w:rPr>
      </w:pPr>
    </w:p>
    <w:p w14:paraId="2C0AC595" w14:textId="344AAE56" w:rsidR="00583DB7" w:rsidRDefault="00583DB7" w:rsidP="00556422">
      <w:pPr>
        <w:pStyle w:val="Textkrper2"/>
        <w:tabs>
          <w:tab w:val="left" w:pos="11340"/>
        </w:tabs>
        <w:spacing w:before="120"/>
        <w:ind w:right="686"/>
        <w:jc w:val="left"/>
        <w:rPr>
          <w:rFonts w:ascii="Arial" w:hAnsi="Arial" w:cs="Arial"/>
          <w:szCs w:val="24"/>
        </w:rPr>
      </w:pPr>
    </w:p>
    <w:p w14:paraId="300EDE7A" w14:textId="4579C1DE" w:rsidR="00583DB7" w:rsidRDefault="00583DB7" w:rsidP="00556422">
      <w:pPr>
        <w:pStyle w:val="Textkrper2"/>
        <w:tabs>
          <w:tab w:val="left" w:pos="11340"/>
        </w:tabs>
        <w:spacing w:before="120"/>
        <w:ind w:right="686"/>
        <w:jc w:val="left"/>
        <w:rPr>
          <w:rFonts w:ascii="Arial" w:hAnsi="Arial" w:cs="Arial"/>
          <w:szCs w:val="24"/>
        </w:rPr>
      </w:pPr>
    </w:p>
    <w:p w14:paraId="6B0F296D" w14:textId="3FB53B40" w:rsidR="00583DB7" w:rsidRDefault="00583DB7" w:rsidP="00556422">
      <w:pPr>
        <w:pStyle w:val="Textkrper2"/>
        <w:tabs>
          <w:tab w:val="left" w:pos="11340"/>
        </w:tabs>
        <w:spacing w:before="120"/>
        <w:ind w:right="686"/>
        <w:jc w:val="left"/>
        <w:rPr>
          <w:rFonts w:ascii="Arial" w:hAnsi="Arial" w:cs="Arial"/>
          <w:szCs w:val="24"/>
        </w:rPr>
      </w:pPr>
    </w:p>
    <w:p w14:paraId="26AEDB72" w14:textId="1D256C0C" w:rsidR="00583DB7" w:rsidRDefault="00583DB7" w:rsidP="00556422">
      <w:pPr>
        <w:pStyle w:val="Textkrper2"/>
        <w:tabs>
          <w:tab w:val="left" w:pos="11340"/>
        </w:tabs>
        <w:spacing w:before="120"/>
        <w:ind w:right="686"/>
        <w:jc w:val="left"/>
        <w:rPr>
          <w:rFonts w:ascii="Arial" w:hAnsi="Arial" w:cs="Arial"/>
          <w:szCs w:val="24"/>
        </w:rPr>
      </w:pPr>
    </w:p>
    <w:p w14:paraId="3FAED4B6" w14:textId="3123277B" w:rsidR="00583DB7" w:rsidRDefault="00583DB7" w:rsidP="00556422">
      <w:pPr>
        <w:pStyle w:val="Textkrper2"/>
        <w:tabs>
          <w:tab w:val="left" w:pos="11340"/>
        </w:tabs>
        <w:spacing w:before="120"/>
        <w:ind w:right="686"/>
        <w:jc w:val="left"/>
        <w:rPr>
          <w:rFonts w:ascii="Arial" w:hAnsi="Arial" w:cs="Arial"/>
          <w:szCs w:val="24"/>
        </w:rPr>
      </w:pPr>
    </w:p>
    <w:p w14:paraId="2CAE5999" w14:textId="37B01A19" w:rsidR="00583DB7" w:rsidRDefault="00583DB7" w:rsidP="00556422">
      <w:pPr>
        <w:pStyle w:val="Textkrper2"/>
        <w:tabs>
          <w:tab w:val="left" w:pos="11340"/>
        </w:tabs>
        <w:spacing w:before="120"/>
        <w:ind w:right="686"/>
        <w:jc w:val="left"/>
        <w:rPr>
          <w:rFonts w:ascii="Arial" w:hAnsi="Arial" w:cs="Arial"/>
          <w:szCs w:val="24"/>
        </w:rPr>
      </w:pPr>
    </w:p>
    <w:p w14:paraId="79E610E9" w14:textId="0A23C710" w:rsidR="00583DB7" w:rsidRDefault="00583DB7" w:rsidP="00556422">
      <w:pPr>
        <w:pStyle w:val="Textkrper2"/>
        <w:tabs>
          <w:tab w:val="left" w:pos="11340"/>
        </w:tabs>
        <w:spacing w:before="120"/>
        <w:ind w:right="686"/>
        <w:jc w:val="left"/>
        <w:rPr>
          <w:rFonts w:ascii="Arial" w:hAnsi="Arial" w:cs="Arial"/>
          <w:szCs w:val="24"/>
        </w:rPr>
      </w:pPr>
    </w:p>
    <w:p w14:paraId="19987394" w14:textId="0896A22D" w:rsidR="00583DB7" w:rsidRDefault="00583DB7" w:rsidP="00556422">
      <w:pPr>
        <w:pStyle w:val="Textkrper2"/>
        <w:tabs>
          <w:tab w:val="left" w:pos="11340"/>
        </w:tabs>
        <w:spacing w:before="120"/>
        <w:ind w:right="686"/>
        <w:jc w:val="left"/>
        <w:rPr>
          <w:rFonts w:ascii="Arial" w:hAnsi="Arial" w:cs="Arial"/>
          <w:szCs w:val="24"/>
        </w:rPr>
      </w:pPr>
    </w:p>
    <w:p w14:paraId="15D84EAC" w14:textId="264EEA69" w:rsidR="00583DB7" w:rsidRDefault="00583DB7" w:rsidP="00556422">
      <w:pPr>
        <w:pStyle w:val="Textkrper2"/>
        <w:tabs>
          <w:tab w:val="left" w:pos="11340"/>
        </w:tabs>
        <w:spacing w:before="120"/>
        <w:ind w:right="686"/>
        <w:jc w:val="left"/>
        <w:rPr>
          <w:rFonts w:ascii="Arial" w:hAnsi="Arial" w:cs="Arial"/>
          <w:szCs w:val="24"/>
        </w:rPr>
      </w:pPr>
    </w:p>
    <w:p w14:paraId="3C839463" w14:textId="1EE0766E" w:rsidR="00583DB7" w:rsidRDefault="00583DB7" w:rsidP="00556422">
      <w:pPr>
        <w:pStyle w:val="Textkrper2"/>
        <w:tabs>
          <w:tab w:val="left" w:pos="11340"/>
        </w:tabs>
        <w:spacing w:before="120"/>
        <w:ind w:right="686"/>
        <w:jc w:val="left"/>
        <w:rPr>
          <w:rFonts w:ascii="Arial" w:hAnsi="Arial" w:cs="Arial"/>
          <w:szCs w:val="24"/>
        </w:rPr>
      </w:pPr>
    </w:p>
    <w:p w14:paraId="242C12FC" w14:textId="49E109CA" w:rsidR="00583DB7" w:rsidRDefault="00583DB7" w:rsidP="00556422">
      <w:pPr>
        <w:pStyle w:val="Textkrper2"/>
        <w:tabs>
          <w:tab w:val="left" w:pos="11340"/>
        </w:tabs>
        <w:spacing w:before="120"/>
        <w:ind w:right="686"/>
        <w:jc w:val="left"/>
        <w:rPr>
          <w:rFonts w:ascii="Arial" w:hAnsi="Arial" w:cs="Arial"/>
          <w:szCs w:val="24"/>
        </w:rPr>
      </w:pPr>
    </w:p>
    <w:p w14:paraId="594165B8" w14:textId="3CE82DCB" w:rsidR="00583DB7" w:rsidRDefault="00583DB7" w:rsidP="00556422">
      <w:pPr>
        <w:pStyle w:val="Textkrper2"/>
        <w:tabs>
          <w:tab w:val="left" w:pos="11340"/>
        </w:tabs>
        <w:spacing w:before="120"/>
        <w:ind w:right="686"/>
        <w:jc w:val="left"/>
        <w:rPr>
          <w:rFonts w:ascii="Arial" w:hAnsi="Arial" w:cs="Arial"/>
          <w:szCs w:val="24"/>
        </w:rPr>
      </w:pPr>
    </w:p>
    <w:p w14:paraId="32319871" w14:textId="33B1FCC5" w:rsidR="00583DB7" w:rsidRDefault="00583DB7" w:rsidP="00556422">
      <w:pPr>
        <w:pStyle w:val="Textkrper2"/>
        <w:tabs>
          <w:tab w:val="left" w:pos="11340"/>
        </w:tabs>
        <w:spacing w:before="120"/>
        <w:ind w:right="686"/>
        <w:jc w:val="left"/>
        <w:rPr>
          <w:rFonts w:ascii="Arial" w:hAnsi="Arial" w:cs="Arial"/>
          <w:szCs w:val="24"/>
        </w:rPr>
      </w:pPr>
    </w:p>
    <w:p w14:paraId="4E3AE39D" w14:textId="77777777" w:rsidR="00583DB7" w:rsidRDefault="00583DB7" w:rsidP="00556422">
      <w:pPr>
        <w:pStyle w:val="Textkrper2"/>
        <w:tabs>
          <w:tab w:val="left" w:pos="11340"/>
        </w:tabs>
        <w:spacing w:before="120"/>
        <w:ind w:right="686"/>
        <w:jc w:val="left"/>
        <w:rPr>
          <w:rFonts w:ascii="Arial" w:hAnsi="Arial" w:cs="Arial"/>
          <w:szCs w:val="24"/>
        </w:rPr>
      </w:pPr>
    </w:p>
    <w:p w14:paraId="0E22C5CD" w14:textId="63264BED" w:rsidR="00907D51" w:rsidRPr="000F0E77" w:rsidRDefault="00907D51" w:rsidP="00556422">
      <w:pPr>
        <w:pStyle w:val="Textkrper2"/>
        <w:tabs>
          <w:tab w:val="left" w:pos="11340"/>
        </w:tabs>
        <w:spacing w:before="120"/>
        <w:ind w:right="686"/>
        <w:jc w:val="left"/>
        <w:rPr>
          <w:rFonts w:ascii="Arial" w:hAnsi="Arial" w:cs="Arial"/>
          <w:szCs w:val="24"/>
        </w:rPr>
      </w:pPr>
      <w:r w:rsidRPr="000F0E77">
        <w:rPr>
          <w:rFonts w:ascii="Arial" w:hAnsi="Arial" w:cs="Arial"/>
          <w:szCs w:val="24"/>
        </w:rPr>
        <w:t xml:space="preserve">Napoleons Eroberungen und verschiedene Neuordnungen darzustellen ist ein uferloses Unternehmen. Die Gliederung oben unterschlägt zahlreiche Einzelereignisse und fasst Entwicklungen zusammen. Sie soll die Schüler/innen zu einer Kartenarbeit anleiten und sie die schrittweise Expansion erleben lassen. </w:t>
      </w:r>
    </w:p>
    <w:p w14:paraId="670AF587" w14:textId="7BCA5007" w:rsidR="00907D51" w:rsidRDefault="00907D51" w:rsidP="00556422">
      <w:pPr>
        <w:tabs>
          <w:tab w:val="left" w:pos="11340"/>
        </w:tabs>
        <w:spacing w:before="120"/>
        <w:ind w:right="686"/>
        <w:rPr>
          <w:rFonts w:ascii="Arial" w:hAnsi="Arial" w:cs="Arial"/>
        </w:rPr>
      </w:pPr>
      <w:r w:rsidRPr="000F0E77">
        <w:rPr>
          <w:rFonts w:ascii="Arial" w:hAnsi="Arial" w:cs="Arial"/>
        </w:rPr>
        <w:t xml:space="preserve">Wenn Sie etwas mehr abstrahieren wollen, könnten Sie auch mit dem Schema </w:t>
      </w:r>
      <w:r w:rsidR="007D1E64">
        <w:rPr>
          <w:rFonts w:ascii="Arial" w:hAnsi="Arial" w:cs="Arial"/>
        </w:rPr>
        <w:t>unten</w:t>
      </w:r>
      <w:r w:rsidRPr="000F0E77">
        <w:rPr>
          <w:rFonts w:ascii="Arial" w:hAnsi="Arial" w:cs="Arial"/>
        </w:rPr>
        <w:t xml:space="preserve"> an der Wandtafel operieren: Innerhalb dieser Kategorien wechselten die Gebiete und Staaten oder auch Teile von ihnen (die Ligurische Republik etwa wurde annektiert, ebenso etwa das Wallis innerhalb der Helvetischen Republik). Es können nicht alle Schritte auf der Karte nachvollzogen werden. </w:t>
      </w:r>
    </w:p>
    <w:p w14:paraId="62B5764E" w14:textId="072A6856" w:rsidR="00C27AB7" w:rsidRDefault="00A14167" w:rsidP="00556422">
      <w:pPr>
        <w:tabs>
          <w:tab w:val="left" w:pos="11340"/>
        </w:tabs>
        <w:spacing w:before="120"/>
        <w:ind w:right="686"/>
        <w:rPr>
          <w:rFonts w:ascii="Arial" w:hAnsi="Arial" w:cs="Arial"/>
        </w:rPr>
      </w:pPr>
      <w:r w:rsidRPr="000F0E77">
        <w:rPr>
          <w:rFonts w:ascii="Arial" w:hAnsi="Arial" w:cs="Arial"/>
          <w:noProof/>
        </w:rPr>
        <mc:AlternateContent>
          <mc:Choice Requires="wps">
            <w:drawing>
              <wp:anchor distT="0" distB="0" distL="114300" distR="114300" simplePos="0" relativeHeight="251659264" behindDoc="0" locked="0" layoutInCell="1" allowOverlap="1" wp14:anchorId="34B22DCE" wp14:editId="4062086E">
                <wp:simplePos x="0" y="0"/>
                <wp:positionH relativeFrom="column">
                  <wp:posOffset>1165860</wp:posOffset>
                </wp:positionH>
                <wp:positionV relativeFrom="paragraph">
                  <wp:posOffset>212090</wp:posOffset>
                </wp:positionV>
                <wp:extent cx="3997960" cy="2173605"/>
                <wp:effectExtent l="0" t="0" r="4445" b="0"/>
                <wp:wrapSquare wrapText="bothSides"/>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97960" cy="2173605"/>
                        </a:xfrm>
                        <a:prstGeom prst="rect">
                          <a:avLst/>
                        </a:prstGeom>
                        <a:solidFill>
                          <a:srgbClr val="FFFFFF"/>
                        </a:solidFill>
                        <a:ln w="9525">
                          <a:solidFill>
                            <a:srgbClr val="000000"/>
                          </a:solidFill>
                          <a:miter lim="800000"/>
                          <a:headEnd/>
                          <a:tailEnd/>
                        </a:ln>
                      </wps:spPr>
                      <wps:txbx>
                        <w:txbxContent>
                          <w:p w14:paraId="0A5791C2" w14:textId="77777777" w:rsidR="00907D51" w:rsidRDefault="00907D51" w:rsidP="00907D51">
                            <w:r>
                              <w:rPr>
                                <w:noProof/>
                              </w:rPr>
                              <w:drawing>
                                <wp:inline distT="0" distB="0" distL="0" distR="0" wp14:anchorId="1F923604" wp14:editId="472EECA7">
                                  <wp:extent cx="3803650" cy="2072005"/>
                                  <wp:effectExtent l="0" t="0" r="0" b="0"/>
                                  <wp:docPr id="15"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03650" cy="20720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4B22DCE" id="Text Box 3" o:spid="_x0000_s1031" type="#_x0000_t202" style="position:absolute;margin-left:91.8pt;margin-top:16.7pt;width:314.8pt;height:171.1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TgVeGQIAAD8EAAAOAAAAZHJzL2Uyb0RvYy54bWysU9uO2yAQfa/Uf0C8N3buaytk1e42VaXd&#13;&#10;ttJuPwBjHKNyE5DY6dd3wE42vb1U5QExzOEwc2Zmc9sriY7ceWE0wdNJjhHXzNRC7wn++rx7c4OR&#13;&#10;D1TXVBrNCT5xj2+3r19tOlvymWmNrLlDQKJ92VmC2xBsmWWetVxRPzGWa3A2xikawHT7rHa0A3Yl&#13;&#10;s1mer7LOuNo6w7j3cHs/OPE28TcNZ+Fz03gekCQYYgtpd2mv4p5tN7TcO2pbwcYw6D9EoajQ8OmF&#13;&#10;6p4Gig5O/EalBHPGmyZMmFGZaRrBeMoBspnmv2Tz1FLLUy4gjrcXmfz/o2Wfjl8cEjXBS4w0VVCi&#13;&#10;Z94H9M70aB7V6awvAfRkARZ6uIYqp0y9fTDsmwdIdoUZHviIrrpHUwMfPQSTXvSNU1EjyBoBDZTj&#13;&#10;dClB/JPB5bwo1sUKXAx8s+l6vsqXMYyMlufn1vnwgRuF4oFgBzVO9PT44MMAPUPib95IUe+ElMlw&#13;&#10;++pOOnSk0A+7tEb2n2BSo47gYjlbDqn+lSJP608USgRobCkUwTcXEC1bTuv3uoYwaRmokMMZspN6&#13;&#10;FDJqN6gY+qofSwP4KHJl6hMo68zQxzB3cGiN+45RBz1MsIYhw0h+1NAixXSxiC2fjMVyPQPDXXuq&#13;&#10;aw/VDIgIDhgNx7swjMnBOrFv4Z9z2d9CPXciKf0S0xg8dGmq1ThRcQyu7YR6mfvtDwAAAP//AwBQ&#13;&#10;SwMEFAAGAAgAAAAhAAirQiriAAAADwEAAA8AAABkcnMvZG93bnJldi54bWxMT01PwzAMvSPxHyIj&#13;&#10;cUEs3Qpb1TWd+BpHJgIHjl7jtYUmqZp0K/8ec4KLpWc/v49iM9lOHGkIrXcK5rMEBLnKm9bVCt7f&#13;&#10;ttcZiBDRGey8IwXfFGBTnp8VmBt/cq901LEWLOJCjgqaGPtcylA1ZDHMfE+Obwc/WIwMh1qaAU8s&#13;&#10;bju5SJKltNg6dmiwp4eGqi89WgX6Hqvt4cru2s/npw+tR797Qa/U5cX0uOZxtwYRaYp/H/DbgfND&#13;&#10;ycH2fnQmiI5xli6ZqiBNb0AwIZunCxB7XqxuVyDLQv7vUf4AAAD//wMAUEsBAi0AFAAGAAgAAAAh&#13;&#10;ALaDOJL+AAAA4QEAABMAAAAAAAAAAAAAAAAAAAAAAFtDb250ZW50X1R5cGVzXS54bWxQSwECLQAU&#13;&#10;AAYACAAAACEAOP0h/9YAAACUAQAACwAAAAAAAAAAAAAAAAAvAQAAX3JlbHMvLnJlbHNQSwECLQAU&#13;&#10;AAYACAAAACEA9E4FXhkCAAA/BAAADgAAAAAAAAAAAAAAAAAuAgAAZHJzL2Uyb0RvYy54bWxQSwEC&#13;&#10;LQAUAAYACAAAACEACKtCKuIAAAAPAQAADwAAAAAAAAAAAAAAAABzBAAAZHJzL2Rvd25yZXYueG1s&#13;&#10;UEsFBgAAAAAEAAQA8wAAAIIFAAAAAA==&#13;&#10;">
                <v:path arrowok="t"/>
                <v:textbox style="mso-fit-shape-to-text:t">
                  <w:txbxContent>
                    <w:p w14:paraId="0A5791C2" w14:textId="77777777" w:rsidR="00907D51" w:rsidRDefault="00907D51" w:rsidP="00907D51">
                      <w:r>
                        <w:rPr>
                          <w:noProof/>
                        </w:rPr>
                        <w:drawing>
                          <wp:inline distT="0" distB="0" distL="0" distR="0" wp14:anchorId="1F923604" wp14:editId="472EECA7">
                            <wp:extent cx="3803650" cy="2072005"/>
                            <wp:effectExtent l="0" t="0" r="0" b="0"/>
                            <wp:docPr id="15"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03650" cy="2072005"/>
                                    </a:xfrm>
                                    <a:prstGeom prst="rect">
                                      <a:avLst/>
                                    </a:prstGeom>
                                    <a:noFill/>
                                    <a:ln>
                                      <a:noFill/>
                                    </a:ln>
                                  </pic:spPr>
                                </pic:pic>
                              </a:graphicData>
                            </a:graphic>
                          </wp:inline>
                        </w:drawing>
                      </w:r>
                    </w:p>
                  </w:txbxContent>
                </v:textbox>
                <w10:wrap type="square"/>
              </v:shape>
            </w:pict>
          </mc:Fallback>
        </mc:AlternateContent>
      </w:r>
    </w:p>
    <w:p w14:paraId="1CFCB666" w14:textId="77777777" w:rsidR="00C27AB7" w:rsidRPr="000F0E77" w:rsidRDefault="00C27AB7" w:rsidP="00556422">
      <w:pPr>
        <w:tabs>
          <w:tab w:val="left" w:pos="11340"/>
        </w:tabs>
        <w:spacing w:before="120"/>
        <w:ind w:right="686"/>
        <w:rPr>
          <w:rFonts w:ascii="Arial" w:hAnsi="Arial" w:cs="Arial"/>
        </w:rPr>
      </w:pPr>
    </w:p>
    <w:p w14:paraId="420A9F13" w14:textId="77777777" w:rsidR="00583DB7" w:rsidRDefault="00583DB7">
      <w:pPr>
        <w:rPr>
          <w:rFonts w:ascii="Arial" w:hAnsi="Arial" w:cs="Arial"/>
          <w:b/>
          <w:bCs/>
        </w:rPr>
      </w:pPr>
      <w:r>
        <w:rPr>
          <w:rFonts w:ascii="Arial" w:hAnsi="Arial" w:cs="Arial"/>
          <w:b/>
          <w:bCs/>
        </w:rPr>
        <w:br w:type="page"/>
      </w:r>
    </w:p>
    <w:p w14:paraId="2D469B7E" w14:textId="267A6F40" w:rsidR="00907D51" w:rsidRPr="000F0E77" w:rsidRDefault="00583DB7" w:rsidP="00556422">
      <w:pPr>
        <w:tabs>
          <w:tab w:val="left" w:pos="11340"/>
        </w:tabs>
        <w:spacing w:before="120"/>
        <w:ind w:right="686"/>
        <w:rPr>
          <w:rFonts w:ascii="Arial" w:hAnsi="Arial" w:cs="Arial"/>
          <w:b/>
          <w:bCs/>
        </w:rPr>
      </w:pPr>
      <w:r>
        <w:rPr>
          <w:rFonts w:ascii="Arial" w:hAnsi="Arial" w:cs="Arial"/>
          <w:b/>
          <w:bCs/>
        </w:rPr>
        <w:lastRenderedPageBreak/>
        <w:t>Die Aufgabe mit der Karikatur</w:t>
      </w:r>
    </w:p>
    <w:p w14:paraId="08C80047" w14:textId="367483F2" w:rsidR="00907D51" w:rsidRPr="000F0E77" w:rsidRDefault="001435E6" w:rsidP="00556422">
      <w:pPr>
        <w:pStyle w:val="Textkrper2"/>
        <w:tabs>
          <w:tab w:val="left" w:pos="11340"/>
        </w:tabs>
        <w:spacing w:before="120"/>
        <w:ind w:right="686"/>
        <w:jc w:val="left"/>
        <w:rPr>
          <w:rFonts w:ascii="Arial" w:hAnsi="Arial" w:cs="Arial"/>
          <w:szCs w:val="24"/>
        </w:rPr>
      </w:pPr>
      <w:r w:rsidRPr="000F0E77">
        <w:rPr>
          <w:rFonts w:ascii="Arial" w:hAnsi="Arial" w:cs="Arial"/>
          <w:b/>
          <w:bCs/>
          <w:noProof/>
          <w:szCs w:val="24"/>
        </w:rPr>
        <mc:AlternateContent>
          <mc:Choice Requires="wps">
            <w:drawing>
              <wp:anchor distT="0" distB="0" distL="114300" distR="114300" simplePos="0" relativeHeight="251665408" behindDoc="0" locked="0" layoutInCell="1" allowOverlap="1" wp14:anchorId="737FE226" wp14:editId="2F229C79">
                <wp:simplePos x="0" y="0"/>
                <wp:positionH relativeFrom="column">
                  <wp:posOffset>7377430</wp:posOffset>
                </wp:positionH>
                <wp:positionV relativeFrom="paragraph">
                  <wp:posOffset>36195</wp:posOffset>
                </wp:positionV>
                <wp:extent cx="100330" cy="9478645"/>
                <wp:effectExtent l="0" t="0" r="0" b="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330" cy="947864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399B28" w14:textId="77777777" w:rsidR="00907D51" w:rsidRDefault="00907D51" w:rsidP="00907D5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FE226" id="Text Box 10" o:spid="_x0000_s1032" type="#_x0000_t202" style="position:absolute;margin-left:580.9pt;margin-top:2.85pt;width:7.9pt;height:74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pj+wEAAOADAAAOAAAAZHJzL2Uyb0RvYy54bWysU9Fu2zAMfB+wfxD0vthJ06Q14hRbig4D&#13;&#10;um5A2w+QZTkWJosapcTOvn6UnKbZ9lYMBgRRPJ14R3p1M3SG7RV6Dbbk00nOmbISam23JX9+uvtw&#13;&#10;xZkPwtbCgFUlPyjPb9bv3616V6gZtGBqhYxIrC96V/I2BFdkmZet6oSfgFOWkg1gJwKFuM1qFD2x&#13;&#10;dyab5fki6wFrhyCV93R6Oyb5OvE3jZLhW9N4FZgpOdUW0oppreKarVei2KJwrZbHMsQbquiEtvTo&#13;&#10;iepWBMF2qP+h6rRE8NCEiYQug6bRUiUNpGaa/6XmsRVOJS1kjncnm/z/o5UP++/IdF3yJWdWdNSi&#13;&#10;JzUE9gkGNk329M4XhHp0hAsDnVObk1Tv7kH+8ORgdoaJzvvCR3TVf4WaCMUuQLoxNNhFk0g2Ixrq&#13;&#10;x+HUg/iojNx5fnFBGUmp6/nyajG/jE3KRPFy26EPnxV0LG5KjtTjxC729z6M0BdIfMyD0fWdNiYF&#13;&#10;uK02Btle0Dxs8vgd2f+AGRvBFuK1kTGeJJlR2agxDNWQnFtEiqi6gvpAuhHGMaPfgjYt4C/Oehqx&#13;&#10;kvufO4GKM/PFUg+vp/N5nMkUzC+XMwrwPFOdZ4SVRFXywNm43YRxjncO9ball8a2WPhIfjc6WfFa&#13;&#10;1bF8GqNk5nHk45yexwn1+mOufwMAAP//AwBQSwMEFAAGAAgAAAAhAGYJHAbiAAAAEQEAAA8AAABk&#13;&#10;cnMvZG93bnJldi54bWxMj8FOwzAMhu9IvENkJC6IpZ1GW7qmEwKBuK7sAdwmtBWNU5JsK2+Pd4KL&#13;&#10;5V+2f/9ftVvsJE7Gh9GRgnSVgDDUOT1Sr+Dw8XpfgAgRSePkyCj4MQF29fVVhaV2Z9qbUxN7wSYU&#13;&#10;SlQwxDiXUoZuMBbDys2GePbpvMXI0vdSezyzuZ3kOkkyaXEk/jDgbJ4H0301R6vg7i2M9G0L3bSH&#13;&#10;RqPfr7V/t0rd3iwvWy5PWxDRLPHvAi4MnB9qDta6I+kgJtZpljJAVPCQg7gspHmegWi52zwWG5B1&#13;&#10;Jf+T1L8AAAD//wMAUEsBAi0AFAAGAAgAAAAhALaDOJL+AAAA4QEAABMAAAAAAAAAAAAAAAAAAAAA&#13;&#10;AFtDb250ZW50X1R5cGVzXS54bWxQSwECLQAUAAYACAAAACEAOP0h/9YAAACUAQAACwAAAAAAAAAA&#13;&#10;AAAAAAAvAQAAX3JlbHMvLnJlbHNQSwECLQAUAAYACAAAACEA3/sKY/sBAADgAwAADgAAAAAAAAAA&#13;&#10;AAAAAAAuAgAAZHJzL2Uyb0RvYy54bWxQSwECLQAUAAYACAAAACEAZgkcBuIAAAARAQAADwAAAAAA&#13;&#10;AAAAAAAAAABVBAAAZHJzL2Rvd25yZXYueG1sUEsFBgAAAAAEAAQA8wAAAGQFAAAAAA==&#13;&#10;" fillcolor="silver" stroked="f">
                <v:path arrowok="t"/>
                <v:textbox>
                  <w:txbxContent>
                    <w:p w14:paraId="6E399B28" w14:textId="77777777" w:rsidR="00907D51" w:rsidRDefault="00907D51" w:rsidP="00907D51"/>
                  </w:txbxContent>
                </v:textbox>
              </v:shape>
            </w:pict>
          </mc:Fallback>
        </mc:AlternateContent>
      </w:r>
      <w:r w:rsidR="00907D51" w:rsidRPr="000F0E77">
        <w:rPr>
          <w:rFonts w:ascii="Arial" w:hAnsi="Arial" w:cs="Arial"/>
          <w:szCs w:val="24"/>
        </w:rPr>
        <w:t xml:space="preserve">Diese Aufgabe ist nicht im gleichen Sinn tragend wie die erste und vor allem für </w:t>
      </w:r>
      <w:proofErr w:type="spellStart"/>
      <w:r w:rsidR="00907D51" w:rsidRPr="000F0E77">
        <w:rPr>
          <w:rFonts w:ascii="Arial" w:hAnsi="Arial" w:cs="Arial"/>
          <w:szCs w:val="24"/>
        </w:rPr>
        <w:t>SchülerInnen</w:t>
      </w:r>
      <w:proofErr w:type="spellEnd"/>
      <w:r w:rsidR="00907D51" w:rsidRPr="000F0E77">
        <w:rPr>
          <w:rFonts w:ascii="Arial" w:hAnsi="Arial" w:cs="Arial"/>
          <w:szCs w:val="24"/>
        </w:rPr>
        <w:t xml:space="preserve"> gedacht, welche die erste recht schnell gelöst haben. Sie kann aber auch im Klassengespräch besprochen werden, wofür hier noch einige Angaben folgen, welche Sie nach Belieben zufügen können.  </w:t>
      </w:r>
    </w:p>
    <w:p w14:paraId="7BBF4C8D" w14:textId="56B886A8" w:rsidR="00907D51" w:rsidRPr="000F0E77" w:rsidRDefault="00907D51" w:rsidP="00556422">
      <w:pPr>
        <w:tabs>
          <w:tab w:val="left" w:pos="11340"/>
        </w:tabs>
        <w:spacing w:before="120"/>
        <w:ind w:right="686"/>
        <w:rPr>
          <w:rFonts w:ascii="Arial" w:hAnsi="Arial" w:cs="Arial"/>
        </w:rPr>
      </w:pPr>
      <w:r w:rsidRPr="000F0E77">
        <w:rPr>
          <w:rFonts w:ascii="Arial" w:hAnsi="Arial" w:cs="Arial"/>
        </w:rPr>
        <w:t xml:space="preserve">Die Karikaturen stammen von James </w:t>
      </w:r>
      <w:proofErr w:type="spellStart"/>
      <w:r w:rsidRPr="000F0E77">
        <w:rPr>
          <w:rFonts w:ascii="Arial" w:hAnsi="Arial" w:cs="Arial"/>
        </w:rPr>
        <w:t>Gillray</w:t>
      </w:r>
      <w:proofErr w:type="spellEnd"/>
      <w:r w:rsidRPr="000F0E77">
        <w:rPr>
          <w:rFonts w:ascii="Arial" w:hAnsi="Arial" w:cs="Arial"/>
        </w:rPr>
        <w:t xml:space="preserve">, London, und sind auf das Jahr 1803 datiert (aus: Napoleon I. im Spiegel der Karikatur. Zürich o. J. 192f.). </w:t>
      </w:r>
    </w:p>
    <w:p w14:paraId="74E8B63B" w14:textId="03A1237A" w:rsidR="00907D51" w:rsidRPr="000F0E77" w:rsidRDefault="00907D51" w:rsidP="00556422">
      <w:pPr>
        <w:tabs>
          <w:tab w:val="left" w:pos="11340"/>
        </w:tabs>
        <w:spacing w:before="120"/>
        <w:ind w:right="686"/>
        <w:rPr>
          <w:rFonts w:ascii="Arial" w:hAnsi="Arial" w:cs="Arial"/>
          <w:b/>
          <w:bCs/>
        </w:rPr>
      </w:pPr>
    </w:p>
    <w:p w14:paraId="1EA3DCC3" w14:textId="0C16C39C" w:rsidR="00907D51" w:rsidRPr="000F0E77" w:rsidRDefault="00907D51" w:rsidP="00556422">
      <w:pPr>
        <w:pStyle w:val="Textkrper2"/>
        <w:numPr>
          <w:ilvl w:val="0"/>
          <w:numId w:val="5"/>
        </w:numPr>
        <w:tabs>
          <w:tab w:val="clear" w:pos="1065"/>
          <w:tab w:val="num" w:pos="284"/>
          <w:tab w:val="left" w:pos="11340"/>
        </w:tabs>
        <w:spacing w:before="120"/>
        <w:ind w:left="284" w:right="686" w:hanging="284"/>
        <w:jc w:val="left"/>
        <w:rPr>
          <w:rFonts w:ascii="Arial" w:hAnsi="Arial" w:cs="Arial"/>
          <w:szCs w:val="24"/>
        </w:rPr>
      </w:pPr>
      <w:r w:rsidRPr="000F0E77">
        <w:rPr>
          <w:rFonts w:ascii="Arial" w:hAnsi="Arial" w:cs="Arial"/>
          <w:szCs w:val="24"/>
        </w:rPr>
        <w:t xml:space="preserve">Rechts ist Napoleon dargestellt, der sich hinter einer Festung verbirgt, aber immer ruft:  «Ich werde kommen!» Seine Schiffe liegen an Land gezogen bereit. Auf der Fahne steht ‹vive la </w:t>
      </w:r>
      <w:proofErr w:type="gramStart"/>
      <w:r w:rsidRPr="000F0E77">
        <w:rPr>
          <w:rFonts w:ascii="Arial" w:hAnsi="Arial" w:cs="Arial"/>
          <w:szCs w:val="24"/>
        </w:rPr>
        <w:t>Liberty!›</w:t>
      </w:r>
      <w:proofErr w:type="gramEnd"/>
      <w:r w:rsidRPr="000F0E77">
        <w:rPr>
          <w:rFonts w:ascii="Arial" w:hAnsi="Arial" w:cs="Arial"/>
          <w:szCs w:val="24"/>
        </w:rPr>
        <w:t>. Der Engländer John Bull links dagegen steht vor seiner Festung im Wasser und fordert Napoleon mit einigen Kraftausdrücken heraus: «Warum kommst du nicht?»</w:t>
      </w:r>
    </w:p>
    <w:p w14:paraId="0F58EAE7" w14:textId="3E21EC56" w:rsidR="00907D51" w:rsidRPr="000F0E77" w:rsidRDefault="00907D51" w:rsidP="00556422">
      <w:pPr>
        <w:numPr>
          <w:ilvl w:val="0"/>
          <w:numId w:val="5"/>
        </w:numPr>
        <w:tabs>
          <w:tab w:val="clear" w:pos="1065"/>
          <w:tab w:val="num" w:pos="284"/>
          <w:tab w:val="left" w:pos="11340"/>
        </w:tabs>
        <w:spacing w:before="120"/>
        <w:ind w:left="284" w:right="686" w:hanging="284"/>
        <w:rPr>
          <w:rFonts w:ascii="Arial" w:hAnsi="Arial" w:cs="Arial"/>
        </w:rPr>
      </w:pPr>
      <w:r w:rsidRPr="000F0E77">
        <w:rPr>
          <w:rFonts w:ascii="Arial" w:hAnsi="Arial" w:cs="Arial"/>
        </w:rPr>
        <w:t xml:space="preserve">Die Karikatur will den Betrachtern zeigen, dass die Engländer keine Angst vor einem Angriff haben. Die Gegenüberstellung der beiden Figuren markiert den Unterschied zwischen den zögernden Franzosen und den kampfwilligen, zuversichtlichen Engländern. </w:t>
      </w:r>
    </w:p>
    <w:p w14:paraId="61384D06" w14:textId="77777777" w:rsidR="00907D51" w:rsidRPr="000F0E77" w:rsidRDefault="00907D51" w:rsidP="00556422">
      <w:pPr>
        <w:numPr>
          <w:ilvl w:val="0"/>
          <w:numId w:val="5"/>
        </w:numPr>
        <w:tabs>
          <w:tab w:val="clear" w:pos="1065"/>
          <w:tab w:val="num" w:pos="284"/>
          <w:tab w:val="left" w:pos="11340"/>
        </w:tabs>
        <w:spacing w:before="120"/>
        <w:ind w:left="284" w:right="686" w:hanging="284"/>
        <w:rPr>
          <w:rFonts w:ascii="Arial" w:hAnsi="Arial" w:cs="Arial"/>
        </w:rPr>
      </w:pPr>
      <w:r w:rsidRPr="000F0E77">
        <w:rPr>
          <w:rFonts w:ascii="Arial" w:hAnsi="Arial" w:cs="Arial"/>
        </w:rPr>
        <w:t xml:space="preserve">In Wirklichkeit war die Situation gerade umgekehrt: Napoleon jagte den Engländern Angst ein. (Er liess vor </w:t>
      </w:r>
      <w:proofErr w:type="spellStart"/>
      <w:r w:rsidRPr="000F0E77">
        <w:rPr>
          <w:rFonts w:ascii="Arial" w:hAnsi="Arial" w:cs="Arial"/>
        </w:rPr>
        <w:t>Boulogne</w:t>
      </w:r>
      <w:proofErr w:type="spellEnd"/>
      <w:r w:rsidRPr="000F0E77">
        <w:rPr>
          <w:rFonts w:ascii="Arial" w:hAnsi="Arial" w:cs="Arial"/>
        </w:rPr>
        <w:t xml:space="preserve"> im Ärmelkanal grosse Schaumanöver durchführen.)</w:t>
      </w:r>
    </w:p>
    <w:p w14:paraId="47EFC65B" w14:textId="734D5EE1" w:rsidR="00907D51" w:rsidRPr="000F0E77" w:rsidRDefault="00907D51" w:rsidP="00556422">
      <w:pPr>
        <w:numPr>
          <w:ilvl w:val="0"/>
          <w:numId w:val="5"/>
        </w:numPr>
        <w:tabs>
          <w:tab w:val="clear" w:pos="1065"/>
          <w:tab w:val="num" w:pos="284"/>
          <w:tab w:val="left" w:pos="11340"/>
        </w:tabs>
        <w:spacing w:before="120"/>
        <w:ind w:left="284" w:right="686" w:hanging="284"/>
        <w:rPr>
          <w:rFonts w:ascii="Arial" w:hAnsi="Arial" w:cs="Arial"/>
        </w:rPr>
      </w:pPr>
      <w:r w:rsidRPr="000F0E77">
        <w:rPr>
          <w:rFonts w:ascii="Arial" w:hAnsi="Arial" w:cs="Arial"/>
        </w:rPr>
        <w:t>Auf der zweiten Karikatur sehen wir denselben John Bull (erkenntlich am Hut mit dem Eichenlaub – ein Siegeszeichen) Napoleons Kopf auf einem zweizackigen Spiess tragen, bejubelt von einer begeisterten, bewaffneten Menge</w:t>
      </w:r>
      <w:r w:rsidR="001435E6">
        <w:rPr>
          <w:rFonts w:ascii="Arial" w:hAnsi="Arial" w:cs="Arial"/>
        </w:rPr>
        <w:t>.</w:t>
      </w:r>
    </w:p>
    <w:p w14:paraId="54996F78" w14:textId="77777777" w:rsidR="00907D51" w:rsidRPr="000F0E77" w:rsidRDefault="00907D51" w:rsidP="00556422">
      <w:pPr>
        <w:numPr>
          <w:ilvl w:val="0"/>
          <w:numId w:val="5"/>
        </w:numPr>
        <w:tabs>
          <w:tab w:val="clear" w:pos="1065"/>
          <w:tab w:val="num" w:pos="284"/>
          <w:tab w:val="left" w:pos="11340"/>
        </w:tabs>
        <w:spacing w:before="120"/>
        <w:ind w:left="284" w:right="686" w:hanging="284"/>
        <w:rPr>
          <w:rFonts w:ascii="Arial" w:hAnsi="Arial" w:cs="Arial"/>
        </w:rPr>
      </w:pPr>
      <w:r w:rsidRPr="000F0E77">
        <w:rPr>
          <w:rFonts w:ascii="Arial" w:hAnsi="Arial" w:cs="Arial"/>
        </w:rPr>
        <w:t>Die Aussage wird noch deutlicher durch die Legende: «</w:t>
      </w:r>
      <w:proofErr w:type="spellStart"/>
      <w:r w:rsidRPr="000F0E77">
        <w:rPr>
          <w:rFonts w:ascii="Arial" w:hAnsi="Arial" w:cs="Arial"/>
        </w:rPr>
        <w:t>Buonaparte</w:t>
      </w:r>
      <w:proofErr w:type="spellEnd"/>
      <w:r w:rsidRPr="000F0E77">
        <w:rPr>
          <w:rFonts w:ascii="Arial" w:hAnsi="Arial" w:cs="Arial"/>
        </w:rPr>
        <w:t xml:space="preserve">, 48 Stunden nach der Landung! – Schau, John Bulls Heimarmee, massenbewaffnet.» Napoleon, so die Botschaft, hat in England keine Chance, schon nach zwei Tagen hätte das britischen Volksheer ihn besiegt, verhaftet und getötet. </w:t>
      </w:r>
    </w:p>
    <w:p w14:paraId="1D562357" w14:textId="77777777" w:rsidR="00907D51" w:rsidRPr="000F0E77" w:rsidRDefault="00907D51" w:rsidP="00556422">
      <w:pPr>
        <w:numPr>
          <w:ilvl w:val="0"/>
          <w:numId w:val="5"/>
        </w:numPr>
        <w:tabs>
          <w:tab w:val="clear" w:pos="1065"/>
          <w:tab w:val="num" w:pos="284"/>
          <w:tab w:val="left" w:pos="11340"/>
        </w:tabs>
        <w:spacing w:before="120"/>
        <w:ind w:left="284" w:right="686" w:hanging="284"/>
        <w:rPr>
          <w:rFonts w:ascii="Arial" w:hAnsi="Arial" w:cs="Arial"/>
        </w:rPr>
      </w:pPr>
      <w:r w:rsidRPr="000F0E77">
        <w:rPr>
          <w:rFonts w:ascii="Arial" w:hAnsi="Arial" w:cs="Arial"/>
        </w:rPr>
        <w:t xml:space="preserve">Die Pointe liegt darin, dass Napoleon gewissermassen mit den Mitteln der Französischen Revolution – der Enthauptung, des Aufspiessens des Kopfs und der </w:t>
      </w:r>
      <w:proofErr w:type="spellStart"/>
      <w:r w:rsidRPr="000F0E77">
        <w:rPr>
          <w:rFonts w:ascii="Arial" w:hAnsi="Arial" w:cs="Arial"/>
        </w:rPr>
        <w:t>Levée</w:t>
      </w:r>
      <w:proofErr w:type="spellEnd"/>
      <w:r w:rsidRPr="000F0E77">
        <w:rPr>
          <w:rFonts w:ascii="Arial" w:hAnsi="Arial" w:cs="Arial"/>
        </w:rPr>
        <w:t xml:space="preserve"> en </w:t>
      </w:r>
      <w:proofErr w:type="spellStart"/>
      <w:r w:rsidRPr="000F0E77">
        <w:rPr>
          <w:rFonts w:ascii="Arial" w:hAnsi="Arial" w:cs="Arial"/>
        </w:rPr>
        <w:t>masse</w:t>
      </w:r>
      <w:proofErr w:type="spellEnd"/>
      <w:r w:rsidRPr="000F0E77">
        <w:rPr>
          <w:rFonts w:ascii="Arial" w:hAnsi="Arial" w:cs="Arial"/>
        </w:rPr>
        <w:t xml:space="preserve"> – geschlagen wird. Er wird also verglichen mit einem Gewaltherrscher der alten Sorte. Die Revolution steht auf der Seite des Volkes. – Im Text oben wird aufgerufen, Wetten auf Napoleons Niederlage im Fall einer Invasion zu zeichnen; in John Bulls Sprechblase stehen die schlimmsten Beschimpfungen: «Ha, mein kleiner </w:t>
      </w:r>
      <w:proofErr w:type="spellStart"/>
      <w:r w:rsidRPr="000F0E77">
        <w:rPr>
          <w:rFonts w:ascii="Arial" w:hAnsi="Arial" w:cs="Arial"/>
        </w:rPr>
        <w:t>Boney</w:t>
      </w:r>
      <w:proofErr w:type="spellEnd"/>
      <w:r w:rsidRPr="000F0E77">
        <w:rPr>
          <w:rFonts w:ascii="Arial" w:hAnsi="Arial" w:cs="Arial"/>
        </w:rPr>
        <w:t>! – Was würdest du jetzt über John Bull denken? – Das alte England plündern? Ha! – Französische Sklaven aus uns allen machen? Ha! – All unsere Frauen und Töchter vergewaltigen? Ha!»</w:t>
      </w:r>
    </w:p>
    <w:p w14:paraId="05711E77" w14:textId="2E0E0FAA" w:rsidR="00907D51" w:rsidRPr="00C27AB7" w:rsidRDefault="00907D51" w:rsidP="00C27AB7">
      <w:pPr>
        <w:tabs>
          <w:tab w:val="left" w:pos="11340"/>
        </w:tabs>
        <w:spacing w:before="120"/>
        <w:ind w:right="686"/>
        <w:rPr>
          <w:rFonts w:ascii="Arial" w:hAnsi="Arial" w:cs="Arial"/>
        </w:rPr>
      </w:pPr>
    </w:p>
    <w:sectPr w:rsidR="00907D51" w:rsidRPr="00C27AB7" w:rsidSect="00560A66">
      <w:headerReference w:type="default" r:id="rId21"/>
      <w:footerReference w:type="even" r:id="rId22"/>
      <w:footerReference w:type="default" r:id="rId23"/>
      <w:pgSz w:w="14860" w:h="21040"/>
      <w:pgMar w:top="1858" w:right="1417" w:bottom="1134" w:left="1417" w:header="708" w:footer="129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120BE9" w14:textId="77777777" w:rsidR="00EF4FFB" w:rsidRDefault="00EF4FFB" w:rsidP="007E39E7">
      <w:r>
        <w:separator/>
      </w:r>
    </w:p>
  </w:endnote>
  <w:endnote w:type="continuationSeparator" w:id="0">
    <w:p w14:paraId="33B0A231" w14:textId="77777777" w:rsidR="00EF4FFB" w:rsidRDefault="00EF4FFB" w:rsidP="007E3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3417150"/>
      <w:docPartObj>
        <w:docPartGallery w:val="Page Numbers (Bottom of Page)"/>
        <w:docPartUnique/>
      </w:docPartObj>
    </w:sdtPr>
    <w:sdtEndPr>
      <w:rPr>
        <w:rStyle w:val="Seitenzahl"/>
      </w:rPr>
    </w:sdtEndPr>
    <w:sdtContent>
      <w:p w14:paraId="6AA2FCBE" w14:textId="31C48364" w:rsidR="00F212E6" w:rsidRDefault="00F212E6" w:rsidP="005E275C">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BC1754F" w14:textId="77777777" w:rsidR="00F212E6" w:rsidRDefault="00F212E6" w:rsidP="00F212E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0943377"/>
      <w:docPartObj>
        <w:docPartGallery w:val="Page Numbers (Bottom of Page)"/>
        <w:docPartUnique/>
      </w:docPartObj>
    </w:sdtPr>
    <w:sdtEndPr>
      <w:rPr>
        <w:rStyle w:val="Seitenzahl"/>
        <w:rFonts w:ascii="Arial" w:hAnsi="Arial" w:cs="Arial"/>
        <w:sz w:val="22"/>
        <w:szCs w:val="22"/>
      </w:rPr>
    </w:sdtEndPr>
    <w:sdtContent>
      <w:p w14:paraId="41241D67" w14:textId="6331F1B2" w:rsidR="00F212E6" w:rsidRPr="00577BB7" w:rsidRDefault="00F212E6" w:rsidP="00EC50C0">
        <w:pPr>
          <w:pStyle w:val="Fuzeile"/>
          <w:framePr w:wrap="none" w:vAnchor="text" w:hAnchor="page" w:x="13232" w:y="364"/>
          <w:rPr>
            <w:rStyle w:val="Seitenzahl"/>
            <w:rFonts w:ascii="Arial" w:hAnsi="Arial" w:cs="Arial"/>
            <w:sz w:val="22"/>
            <w:szCs w:val="22"/>
          </w:rPr>
        </w:pPr>
        <w:r w:rsidRPr="005D33B1">
          <w:rPr>
            <w:rStyle w:val="Seitenzahl"/>
            <w:rFonts w:ascii="Arial" w:hAnsi="Arial" w:cs="Arial"/>
            <w:sz w:val="16"/>
            <w:szCs w:val="16"/>
          </w:rPr>
          <w:fldChar w:fldCharType="begin"/>
        </w:r>
        <w:r w:rsidRPr="005D33B1">
          <w:rPr>
            <w:rStyle w:val="Seitenzahl"/>
            <w:rFonts w:ascii="Arial" w:hAnsi="Arial" w:cs="Arial"/>
            <w:sz w:val="16"/>
            <w:szCs w:val="16"/>
          </w:rPr>
          <w:instrText xml:space="preserve"> PAGE </w:instrText>
        </w:r>
        <w:r w:rsidRPr="005D33B1">
          <w:rPr>
            <w:rStyle w:val="Seitenzahl"/>
            <w:rFonts w:ascii="Arial" w:hAnsi="Arial" w:cs="Arial"/>
            <w:sz w:val="16"/>
            <w:szCs w:val="16"/>
          </w:rPr>
          <w:fldChar w:fldCharType="separate"/>
        </w:r>
        <w:r w:rsidRPr="005D33B1">
          <w:rPr>
            <w:rStyle w:val="Seitenzahl"/>
            <w:rFonts w:ascii="Arial" w:hAnsi="Arial" w:cs="Arial"/>
            <w:noProof/>
            <w:sz w:val="16"/>
            <w:szCs w:val="16"/>
          </w:rPr>
          <w:t>32</w:t>
        </w:r>
        <w:r w:rsidRPr="005D33B1">
          <w:rPr>
            <w:rStyle w:val="Seitenzahl"/>
            <w:rFonts w:ascii="Arial" w:hAnsi="Arial" w:cs="Arial"/>
            <w:sz w:val="16"/>
            <w:szCs w:val="16"/>
          </w:rPr>
          <w:fldChar w:fldCharType="end"/>
        </w:r>
      </w:p>
    </w:sdtContent>
  </w:sdt>
  <w:p w14:paraId="4BDA9D5A" w14:textId="2F2E1675" w:rsidR="0029666D" w:rsidRPr="00EC50C0" w:rsidRDefault="0029666D" w:rsidP="00F212E6">
    <w:pPr>
      <w:pStyle w:val="Fuzeile"/>
      <w:ind w:right="360"/>
      <w:rPr>
        <w:rFonts w:ascii="Arial" w:hAnsi="Arial" w:cs="Arial"/>
        <w:sz w:val="18"/>
        <w:szCs w:val="18"/>
      </w:rPr>
    </w:pPr>
    <w:r w:rsidRPr="00EC50C0">
      <w:rPr>
        <w:rFonts w:ascii="Arial" w:hAnsi="Arial" w:cs="Arial"/>
        <w:noProof/>
        <w:sz w:val="18"/>
        <w:szCs w:val="18"/>
      </w:rPr>
      <w:drawing>
        <wp:anchor distT="0" distB="0" distL="114300" distR="114300" simplePos="0" relativeHeight="251658240" behindDoc="0" locked="0" layoutInCell="1" allowOverlap="1" wp14:anchorId="3BFE8D79" wp14:editId="673F6A19">
          <wp:simplePos x="0" y="0"/>
          <wp:positionH relativeFrom="column">
            <wp:posOffset>-53718</wp:posOffset>
          </wp:positionH>
          <wp:positionV relativeFrom="paragraph">
            <wp:posOffset>178273</wp:posOffset>
          </wp:positionV>
          <wp:extent cx="1219200" cy="419100"/>
          <wp:effectExtent l="0" t="0" r="0" b="0"/>
          <wp:wrapSquare wrapText="bothSides"/>
          <wp:docPr id="4" name="Grafik 4"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ClipAr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202C75" w14:textId="77777777" w:rsidR="00EF4FFB" w:rsidRDefault="00EF4FFB" w:rsidP="007E39E7">
      <w:r>
        <w:separator/>
      </w:r>
    </w:p>
  </w:footnote>
  <w:footnote w:type="continuationSeparator" w:id="0">
    <w:p w14:paraId="53B42999" w14:textId="77777777" w:rsidR="00EF4FFB" w:rsidRDefault="00EF4FFB" w:rsidP="007E39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210EC" w14:textId="16205EEC" w:rsidR="00D33DE9" w:rsidRDefault="00CB2086" w:rsidP="003B34EC">
    <w:pPr>
      <w:pStyle w:val="Kopfzeile"/>
    </w:pPr>
    <w:r w:rsidRPr="00EC50C0">
      <w:rPr>
        <w:rFonts w:ascii="Arial" w:hAnsi="Arial" w:cs="Arial"/>
        <w:noProof/>
        <w:sz w:val="18"/>
        <w:szCs w:val="18"/>
      </w:rPr>
      <mc:AlternateContent>
        <mc:Choice Requires="wps">
          <w:drawing>
            <wp:anchor distT="0" distB="0" distL="114300" distR="114300" simplePos="0" relativeHeight="251660288" behindDoc="0" locked="0" layoutInCell="1" allowOverlap="1" wp14:anchorId="6734B471" wp14:editId="3F3D24D3">
              <wp:simplePos x="0" y="0"/>
              <wp:positionH relativeFrom="column">
                <wp:posOffset>4041433</wp:posOffset>
              </wp:positionH>
              <wp:positionV relativeFrom="paragraph">
                <wp:posOffset>17145</wp:posOffset>
              </wp:positionV>
              <wp:extent cx="3157660" cy="475200"/>
              <wp:effectExtent l="0" t="0" r="5080" b="0"/>
              <wp:wrapNone/>
              <wp:docPr id="12" name="Textfeld 12"/>
              <wp:cNvGraphicFramePr/>
              <a:graphic xmlns:a="http://schemas.openxmlformats.org/drawingml/2006/main">
                <a:graphicData uri="http://schemas.microsoft.com/office/word/2010/wordprocessingShape">
                  <wps:wsp>
                    <wps:cNvSpPr txBox="1"/>
                    <wps:spPr>
                      <a:xfrm>
                        <a:off x="0" y="0"/>
                        <a:ext cx="3157660" cy="475200"/>
                      </a:xfrm>
                      <a:prstGeom prst="rect">
                        <a:avLst/>
                      </a:prstGeom>
                      <a:solidFill>
                        <a:schemeClr val="lt1"/>
                      </a:solidFill>
                      <a:ln w="6350">
                        <a:noFill/>
                      </a:ln>
                    </wps:spPr>
                    <wps:txb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1" w:history="1">
                            <w:r w:rsidR="005D33B1" w:rsidRPr="005D33B1">
                              <w:rPr>
                                <w:rStyle w:val="Hyperlink"/>
                                <w:rFonts w:ascii="Arial" w:hAnsi="Arial" w:cs="Arial"/>
                                <w:sz w:val="16"/>
                                <w:szCs w:val="16"/>
                              </w:rPr>
                              <w:t>www.rzg-oer.ch</w:t>
                            </w:r>
                          </w:hyperlink>
                        </w:p>
                        <w:p w14:paraId="2DE01EB9" w14:textId="740B970C"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7F5F0F">
                            <w:rPr>
                              <w:rFonts w:ascii="Arial" w:hAnsi="Arial" w:cs="Arial"/>
                              <w:color w:val="000000"/>
                              <w:kern w:val="36"/>
                              <w:sz w:val="16"/>
                              <w:szCs w:val="16"/>
                            </w:rPr>
                            <w:t>Französische Revolution</w:t>
                          </w:r>
                          <w:r w:rsidRPr="005D33B1">
                            <w:rPr>
                              <w:rFonts w:ascii="Arial" w:hAnsi="Arial" w:cs="Arial"/>
                              <w:color w:val="000000"/>
                              <w:kern w:val="36"/>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4B471" id="_x0000_t202" coordsize="21600,21600" o:spt="202" path="m,l,21600r21600,l21600,xe">
              <v:stroke joinstyle="miter"/>
              <v:path gradientshapeok="t" o:connecttype="rect"/>
            </v:shapetype>
            <v:shape id="Textfeld 12" o:spid="_x0000_s1033" type="#_x0000_t202" style="position:absolute;margin-left:318.2pt;margin-top:1.35pt;width:248.65pt;height:3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2a35QwIAAHsEAAAOAAAAZHJzL2Uyb0RvYy54bWysVE1v2zAMvQ/YfxB0X52k+eiCOkXWosOA&#13;&#10;oC3QDj0rstQYkEVNUmJnv35PcpJ23U7DLgpFPj+RfGQur7rGsJ3yoSZb8uHZgDNlJVW1fSn596fb&#13;&#10;TxechShsJQxZVfK9Cvxq8fHDZevmakQbMpXyDCQ2zFtX8k2Mbl4UQW5UI8IZOWUR1OQbEXH1L0Xl&#13;&#10;RQv2xhSjwWBatOQr50mqEOC96YN8kfm1VjLeax1UZKbkyC3m0+dznc5icSnmL164TS0PaYh/yKIR&#13;&#10;tcWjJ6obEQXb+voPqqaWngLpeCapKUjrWqpcA6oZDt5V87gRTuVa0JzgTm0K/49W3u0ePKsraDfi&#13;&#10;zIoGGj2pLmplKgYX+tO6MAfs0QEYuy/UAXv0BzhT2Z32TfpFQQxxdHp/6i7YmITzfDiZTacIScTG&#13;&#10;swnkSzTF69fOh/hVUcOSUXIP9XJTxW4VYg89QtJjgUxd3dbG5EuaGHVtPNsJaG1izhHkv6GMZW3J&#13;&#10;p+eTQSa2lD7vmY1FLqnWvqZkxW7dHRqwpmqP+j31ExScvK2R5EqE+CA8RgZ1YQ3iPQ5tCI/QweJs&#13;&#10;Q/7n3/wJDyUR5azFCJY8/NgKrzgz3yw0/jwcj9PM5st4Mhvh4t9G1m8jdttcEyofYuGczGbCR3M0&#13;&#10;tafmGduyTK8iJKzE2yWPR/M69ouBbZNqucwgTKkTcWUfnUzUqdNJgqfuWXh30ClC4Ts6DquYv5Or&#13;&#10;x6YvLS23kXSdtUwN7rt66DsmPE/DYRvTCr29Z9Trf8biFwAAAP//AwBQSwMEFAAGAAgAAAAhAHT/&#13;&#10;GVjjAAAADgEAAA8AAABkcnMvZG93bnJldi54bWxMT0tPg0AQvpv4HzZj4sXYpcWCoSyN8Zl4s/iI&#13;&#10;ty07ApGdJewW8N87PellMpPvm++Rb2fbiREH3zpSsFxEIJAqZ1qqFbyWD5fXIHzQZHTnCBX8oIdt&#13;&#10;cXqS68y4iV5w3IVasAj5TCtoQugzKX3VoNV+4Xokxr7cYHXgc6ilGfTE4raTqyhKpNUtsUOje7xt&#13;&#10;sPreHayCz4v649nPj29TvI77+6exTN9NqdT52Xy34XGzARFwDn8fcOzA+aHgYHt3IONFpyCJkyum&#13;&#10;KlilII74Mo552ytI0zXIIpf/axS/AAAA//8DAFBLAQItABQABgAIAAAAIQC2gziS/gAAAOEBAAAT&#13;&#10;AAAAAAAAAAAAAAAAAAAAAABbQ29udGVudF9UeXBlc10ueG1sUEsBAi0AFAAGAAgAAAAhADj9If/W&#13;&#10;AAAAlAEAAAsAAAAAAAAAAAAAAAAALwEAAF9yZWxzLy5yZWxzUEsBAi0AFAAGAAgAAAAhAK7ZrflD&#13;&#10;AgAAewQAAA4AAAAAAAAAAAAAAAAALgIAAGRycy9lMm9Eb2MueG1sUEsBAi0AFAAGAAgAAAAhAHT/&#13;&#10;GVjjAAAADgEAAA8AAAAAAAAAAAAAAAAAnQQAAGRycy9kb3ducmV2LnhtbFBLBQYAAAAABAAEAPMA&#13;&#10;AACtBQAAAAA=&#13;&#10;" fillcolor="white [3201]" stroked="f" strokeweight=".5pt">
              <v:textbo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2" w:history="1">
                      <w:r w:rsidR="005D33B1" w:rsidRPr="005D33B1">
                        <w:rPr>
                          <w:rStyle w:val="Hyperlink"/>
                          <w:rFonts w:ascii="Arial" w:hAnsi="Arial" w:cs="Arial"/>
                          <w:sz w:val="16"/>
                          <w:szCs w:val="16"/>
                        </w:rPr>
                        <w:t>www.rzg-oer.ch</w:t>
                      </w:r>
                    </w:hyperlink>
                  </w:p>
                  <w:p w14:paraId="2DE01EB9" w14:textId="740B970C"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7F5F0F">
                      <w:rPr>
                        <w:rFonts w:ascii="Arial" w:hAnsi="Arial" w:cs="Arial"/>
                        <w:color w:val="000000"/>
                        <w:kern w:val="36"/>
                        <w:sz w:val="16"/>
                        <w:szCs w:val="16"/>
                      </w:rPr>
                      <w:t>Französische Revolution</w:t>
                    </w:r>
                    <w:r w:rsidRPr="005D33B1">
                      <w:rPr>
                        <w:rFonts w:ascii="Arial" w:hAnsi="Arial" w:cs="Arial"/>
                        <w:color w:val="000000"/>
                        <w:kern w:val="36"/>
                        <w:sz w:val="16"/>
                        <w:szCs w:val="16"/>
                      </w:rPr>
                      <w:t>»</w:t>
                    </w:r>
                  </w:p>
                </w:txbxContent>
              </v:textbox>
            </v:shape>
          </w:pict>
        </mc:Fallback>
      </mc:AlternateContent>
    </w:r>
    <w:r w:rsidR="0094177B">
      <w:rPr>
        <w:noProof/>
      </w:rPr>
      <w:drawing>
        <wp:inline distT="0" distB="0" distL="0" distR="0" wp14:anchorId="37EE1301" wp14:editId="1B6DDAE7">
          <wp:extent cx="2324100" cy="355600"/>
          <wp:effectExtent l="0" t="0" r="0" b="0"/>
          <wp:docPr id="3" name="Grafik 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enthält.&#10;&#10;Automatisch generierte Beschreibung"/>
                  <pic:cNvPicPr/>
                </pic:nvPicPr>
                <pic:blipFill>
                  <a:blip r:embed="rId3">
                    <a:extLst>
                      <a:ext uri="{28A0092B-C50C-407E-A947-70E740481C1C}">
                        <a14:useLocalDpi xmlns:a14="http://schemas.microsoft.com/office/drawing/2010/main" val="0"/>
                      </a:ext>
                    </a:extLst>
                  </a:blip>
                  <a:stretch>
                    <a:fillRect/>
                  </a:stretch>
                </pic:blipFill>
                <pic:spPr>
                  <a:xfrm>
                    <a:off x="0" y="0"/>
                    <a:ext cx="2324100" cy="355600"/>
                  </a:xfrm>
                  <a:prstGeom prst="rect">
                    <a:avLst/>
                  </a:prstGeom>
                </pic:spPr>
              </pic:pic>
            </a:graphicData>
          </a:graphic>
        </wp:inline>
      </w:drawing>
    </w:r>
  </w:p>
  <w:p w14:paraId="63588B0A" w14:textId="56DAE176" w:rsidR="004010DB" w:rsidRDefault="004010DB" w:rsidP="003B34E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64D48"/>
    <w:multiLevelType w:val="hybridMultilevel"/>
    <w:tmpl w:val="691839C4"/>
    <w:lvl w:ilvl="0" w:tplc="D1C652F4">
      <w:start w:val="1"/>
      <w:numFmt w:val="decimal"/>
      <w:lvlText w:val="%1."/>
      <w:lvlJc w:val="left"/>
      <w:pPr>
        <w:tabs>
          <w:tab w:val="num" w:pos="1065"/>
        </w:tabs>
        <w:ind w:left="1065" w:hanging="705"/>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 w15:restartNumberingAfterBreak="0">
    <w:nsid w:val="22277427"/>
    <w:multiLevelType w:val="hybridMultilevel"/>
    <w:tmpl w:val="A98A93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49144881"/>
    <w:multiLevelType w:val="hybridMultilevel"/>
    <w:tmpl w:val="8BDC18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6E644026"/>
    <w:multiLevelType w:val="hybridMultilevel"/>
    <w:tmpl w:val="41A82C8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75DA080F"/>
    <w:multiLevelType w:val="hybridMultilevel"/>
    <w:tmpl w:val="B1E2DC64"/>
    <w:lvl w:ilvl="0" w:tplc="D1C652F4">
      <w:start w:val="1"/>
      <w:numFmt w:val="decimal"/>
      <w:lvlText w:val="%1."/>
      <w:lvlJc w:val="left"/>
      <w:pPr>
        <w:tabs>
          <w:tab w:val="num" w:pos="1065"/>
        </w:tabs>
        <w:ind w:left="1065" w:hanging="705"/>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7"/>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EE8"/>
    <w:rsid w:val="000109FD"/>
    <w:rsid w:val="000226B6"/>
    <w:rsid w:val="0003125F"/>
    <w:rsid w:val="00050121"/>
    <w:rsid w:val="00064F71"/>
    <w:rsid w:val="00071D27"/>
    <w:rsid w:val="000728B3"/>
    <w:rsid w:val="00074F70"/>
    <w:rsid w:val="00083127"/>
    <w:rsid w:val="0008643D"/>
    <w:rsid w:val="000A03F7"/>
    <w:rsid w:val="000A1642"/>
    <w:rsid w:val="000C29CF"/>
    <w:rsid w:val="000D5662"/>
    <w:rsid w:val="000D5BEB"/>
    <w:rsid w:val="000F0E77"/>
    <w:rsid w:val="000F2642"/>
    <w:rsid w:val="000F6FD6"/>
    <w:rsid w:val="0010172F"/>
    <w:rsid w:val="001435E6"/>
    <w:rsid w:val="00151A29"/>
    <w:rsid w:val="001521BA"/>
    <w:rsid w:val="001843EA"/>
    <w:rsid w:val="0018593D"/>
    <w:rsid w:val="0019603D"/>
    <w:rsid w:val="001B57F6"/>
    <w:rsid w:val="0023696B"/>
    <w:rsid w:val="00237F7D"/>
    <w:rsid w:val="00244659"/>
    <w:rsid w:val="00253573"/>
    <w:rsid w:val="00253773"/>
    <w:rsid w:val="00257410"/>
    <w:rsid w:val="00276C2B"/>
    <w:rsid w:val="0028058F"/>
    <w:rsid w:val="00295706"/>
    <w:rsid w:val="0029666D"/>
    <w:rsid w:val="002B2C14"/>
    <w:rsid w:val="002C42C1"/>
    <w:rsid w:val="002C5B86"/>
    <w:rsid w:val="002C69FD"/>
    <w:rsid w:val="002D02BF"/>
    <w:rsid w:val="002E7567"/>
    <w:rsid w:val="0030397A"/>
    <w:rsid w:val="00312ACB"/>
    <w:rsid w:val="00314F7B"/>
    <w:rsid w:val="003369B8"/>
    <w:rsid w:val="0035390B"/>
    <w:rsid w:val="0038308A"/>
    <w:rsid w:val="003A1E24"/>
    <w:rsid w:val="003A392D"/>
    <w:rsid w:val="003A7D3B"/>
    <w:rsid w:val="003B34EC"/>
    <w:rsid w:val="004010DB"/>
    <w:rsid w:val="004042E6"/>
    <w:rsid w:val="00412F64"/>
    <w:rsid w:val="00425F78"/>
    <w:rsid w:val="00460CA6"/>
    <w:rsid w:val="00480E2F"/>
    <w:rsid w:val="00482486"/>
    <w:rsid w:val="0048256E"/>
    <w:rsid w:val="00482D17"/>
    <w:rsid w:val="00487719"/>
    <w:rsid w:val="00490C49"/>
    <w:rsid w:val="0049328C"/>
    <w:rsid w:val="004951FA"/>
    <w:rsid w:val="00497064"/>
    <w:rsid w:val="004A4A5F"/>
    <w:rsid w:val="004C1D2A"/>
    <w:rsid w:val="004C657D"/>
    <w:rsid w:val="004D3A10"/>
    <w:rsid w:val="004E6937"/>
    <w:rsid w:val="004F09B9"/>
    <w:rsid w:val="00523408"/>
    <w:rsid w:val="00524155"/>
    <w:rsid w:val="0053342C"/>
    <w:rsid w:val="00540F6F"/>
    <w:rsid w:val="005419CB"/>
    <w:rsid w:val="00553CED"/>
    <w:rsid w:val="00556422"/>
    <w:rsid w:val="00560A66"/>
    <w:rsid w:val="00577BB7"/>
    <w:rsid w:val="00583DB7"/>
    <w:rsid w:val="0059590A"/>
    <w:rsid w:val="005A0C87"/>
    <w:rsid w:val="005A12E3"/>
    <w:rsid w:val="005A192D"/>
    <w:rsid w:val="005A3B7D"/>
    <w:rsid w:val="005B7E20"/>
    <w:rsid w:val="005D33B1"/>
    <w:rsid w:val="00603093"/>
    <w:rsid w:val="00605CC2"/>
    <w:rsid w:val="0062125E"/>
    <w:rsid w:val="006378CE"/>
    <w:rsid w:val="006431F1"/>
    <w:rsid w:val="00646771"/>
    <w:rsid w:val="00655289"/>
    <w:rsid w:val="00676B4B"/>
    <w:rsid w:val="00693727"/>
    <w:rsid w:val="006B0B45"/>
    <w:rsid w:val="006B342D"/>
    <w:rsid w:val="006D17B8"/>
    <w:rsid w:val="006D5B1E"/>
    <w:rsid w:val="006E0D20"/>
    <w:rsid w:val="00717713"/>
    <w:rsid w:val="00724897"/>
    <w:rsid w:val="00724E02"/>
    <w:rsid w:val="00733A42"/>
    <w:rsid w:val="00740576"/>
    <w:rsid w:val="00747FAA"/>
    <w:rsid w:val="00767C95"/>
    <w:rsid w:val="0079123F"/>
    <w:rsid w:val="007958C4"/>
    <w:rsid w:val="007A4887"/>
    <w:rsid w:val="007A620A"/>
    <w:rsid w:val="007B6770"/>
    <w:rsid w:val="007C2D0B"/>
    <w:rsid w:val="007D1E64"/>
    <w:rsid w:val="007D576E"/>
    <w:rsid w:val="007E39E7"/>
    <w:rsid w:val="007E3C9B"/>
    <w:rsid w:val="007F5F0F"/>
    <w:rsid w:val="007F770E"/>
    <w:rsid w:val="008148DB"/>
    <w:rsid w:val="00816ED1"/>
    <w:rsid w:val="00823E33"/>
    <w:rsid w:val="0083582D"/>
    <w:rsid w:val="008448C9"/>
    <w:rsid w:val="00885915"/>
    <w:rsid w:val="00891CDC"/>
    <w:rsid w:val="00897B40"/>
    <w:rsid w:val="008A16E2"/>
    <w:rsid w:val="008A1FE7"/>
    <w:rsid w:val="008A5FB5"/>
    <w:rsid w:val="008B7E82"/>
    <w:rsid w:val="008C1EDD"/>
    <w:rsid w:val="008E75A4"/>
    <w:rsid w:val="00907D51"/>
    <w:rsid w:val="009207F9"/>
    <w:rsid w:val="00925BE2"/>
    <w:rsid w:val="00927FF7"/>
    <w:rsid w:val="0094177B"/>
    <w:rsid w:val="0095322C"/>
    <w:rsid w:val="009732FC"/>
    <w:rsid w:val="00997F5B"/>
    <w:rsid w:val="009C02C8"/>
    <w:rsid w:val="009E7C12"/>
    <w:rsid w:val="009F035F"/>
    <w:rsid w:val="009F22DB"/>
    <w:rsid w:val="00A03442"/>
    <w:rsid w:val="00A126A1"/>
    <w:rsid w:val="00A14167"/>
    <w:rsid w:val="00A14888"/>
    <w:rsid w:val="00A3545B"/>
    <w:rsid w:val="00A437CB"/>
    <w:rsid w:val="00A47062"/>
    <w:rsid w:val="00A51169"/>
    <w:rsid w:val="00A643F8"/>
    <w:rsid w:val="00A64FF4"/>
    <w:rsid w:val="00A758B4"/>
    <w:rsid w:val="00A87D07"/>
    <w:rsid w:val="00A946B8"/>
    <w:rsid w:val="00AA6387"/>
    <w:rsid w:val="00AC5C9B"/>
    <w:rsid w:val="00AD4642"/>
    <w:rsid w:val="00AE1C42"/>
    <w:rsid w:val="00AF1FDE"/>
    <w:rsid w:val="00AF74EC"/>
    <w:rsid w:val="00B05F96"/>
    <w:rsid w:val="00B10673"/>
    <w:rsid w:val="00B1128E"/>
    <w:rsid w:val="00B15A87"/>
    <w:rsid w:val="00B26310"/>
    <w:rsid w:val="00B3313A"/>
    <w:rsid w:val="00B37562"/>
    <w:rsid w:val="00B37888"/>
    <w:rsid w:val="00B425D3"/>
    <w:rsid w:val="00B4592C"/>
    <w:rsid w:val="00B53499"/>
    <w:rsid w:val="00B632EF"/>
    <w:rsid w:val="00B70949"/>
    <w:rsid w:val="00B9625F"/>
    <w:rsid w:val="00BA5DD3"/>
    <w:rsid w:val="00BC19D9"/>
    <w:rsid w:val="00BE139F"/>
    <w:rsid w:val="00C14815"/>
    <w:rsid w:val="00C15A93"/>
    <w:rsid w:val="00C27AB7"/>
    <w:rsid w:val="00C309A6"/>
    <w:rsid w:val="00C31CA8"/>
    <w:rsid w:val="00C33BEB"/>
    <w:rsid w:val="00C42724"/>
    <w:rsid w:val="00C52BFE"/>
    <w:rsid w:val="00C660A6"/>
    <w:rsid w:val="00C6689B"/>
    <w:rsid w:val="00C76967"/>
    <w:rsid w:val="00C87196"/>
    <w:rsid w:val="00C9647D"/>
    <w:rsid w:val="00CA1701"/>
    <w:rsid w:val="00CA52D5"/>
    <w:rsid w:val="00CB1B58"/>
    <w:rsid w:val="00CB2086"/>
    <w:rsid w:val="00CC09E5"/>
    <w:rsid w:val="00CC758A"/>
    <w:rsid w:val="00CE1E6D"/>
    <w:rsid w:val="00D02442"/>
    <w:rsid w:val="00D02EE8"/>
    <w:rsid w:val="00D070DD"/>
    <w:rsid w:val="00D228E9"/>
    <w:rsid w:val="00D311BC"/>
    <w:rsid w:val="00D33DE9"/>
    <w:rsid w:val="00D37359"/>
    <w:rsid w:val="00D4252A"/>
    <w:rsid w:val="00D501C2"/>
    <w:rsid w:val="00D51FAA"/>
    <w:rsid w:val="00D723F0"/>
    <w:rsid w:val="00D90FD8"/>
    <w:rsid w:val="00D94ACA"/>
    <w:rsid w:val="00DA3749"/>
    <w:rsid w:val="00DB0853"/>
    <w:rsid w:val="00DB1728"/>
    <w:rsid w:val="00DB72B3"/>
    <w:rsid w:val="00DC14DE"/>
    <w:rsid w:val="00DD56A3"/>
    <w:rsid w:val="00DE24E2"/>
    <w:rsid w:val="00DE3E7D"/>
    <w:rsid w:val="00DF7437"/>
    <w:rsid w:val="00E003B0"/>
    <w:rsid w:val="00E068BC"/>
    <w:rsid w:val="00E159A7"/>
    <w:rsid w:val="00E229A2"/>
    <w:rsid w:val="00E34137"/>
    <w:rsid w:val="00E43C59"/>
    <w:rsid w:val="00E5527D"/>
    <w:rsid w:val="00E5743E"/>
    <w:rsid w:val="00E83980"/>
    <w:rsid w:val="00EA05C9"/>
    <w:rsid w:val="00EA6FC8"/>
    <w:rsid w:val="00EA7681"/>
    <w:rsid w:val="00EC50C0"/>
    <w:rsid w:val="00ED1985"/>
    <w:rsid w:val="00ED3A7C"/>
    <w:rsid w:val="00ED50A1"/>
    <w:rsid w:val="00ED780C"/>
    <w:rsid w:val="00EE4FF1"/>
    <w:rsid w:val="00EF4FFB"/>
    <w:rsid w:val="00EF7EA6"/>
    <w:rsid w:val="00F007B4"/>
    <w:rsid w:val="00F03C2D"/>
    <w:rsid w:val="00F07781"/>
    <w:rsid w:val="00F07A44"/>
    <w:rsid w:val="00F212E6"/>
    <w:rsid w:val="00F317B4"/>
    <w:rsid w:val="00F46E13"/>
    <w:rsid w:val="00F50183"/>
    <w:rsid w:val="00F5553E"/>
    <w:rsid w:val="00F702C4"/>
    <w:rsid w:val="00F71368"/>
    <w:rsid w:val="00F77153"/>
    <w:rsid w:val="00F9522E"/>
    <w:rsid w:val="00FA4214"/>
    <w:rsid w:val="00FC2CD0"/>
    <w:rsid w:val="00FD3629"/>
    <w:rsid w:val="00FD3B7D"/>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8953A0"/>
  <w15:chartTrackingRefBased/>
  <w15:docId w15:val="{3D2A7BF3-8CEB-0747-B57A-7780B4AC8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94ACA"/>
    <w:rPr>
      <w:rFonts w:ascii="Times New Roman" w:eastAsia="Times New Roman" w:hAnsi="Times New Roman" w:cs="Times New Roman"/>
      <w:lang w:eastAsia="de-DE"/>
    </w:rPr>
  </w:style>
  <w:style w:type="paragraph" w:styleId="berschrift1">
    <w:name w:val="heading 1"/>
    <w:basedOn w:val="Standard"/>
    <w:link w:val="berschrift1Zchn"/>
    <w:uiPriority w:val="9"/>
    <w:qFormat/>
    <w:rsid w:val="00D02EE8"/>
    <w:pPr>
      <w:spacing w:before="100" w:beforeAutospacing="1" w:after="100" w:afterAutospacing="1"/>
      <w:outlineLvl w:val="0"/>
    </w:pPr>
    <w:rPr>
      <w:b/>
      <w:bCs/>
      <w:kern w:val="36"/>
      <w:sz w:val="48"/>
      <w:szCs w:val="48"/>
    </w:rPr>
  </w:style>
  <w:style w:type="paragraph" w:styleId="berschrift2">
    <w:name w:val="heading 2"/>
    <w:basedOn w:val="Standard"/>
    <w:link w:val="berschrift2Zchn"/>
    <w:uiPriority w:val="9"/>
    <w:qFormat/>
    <w:rsid w:val="00D02EE8"/>
    <w:pPr>
      <w:spacing w:before="100" w:beforeAutospacing="1" w:after="100" w:afterAutospacing="1"/>
      <w:outlineLvl w:val="1"/>
    </w:pPr>
    <w:rPr>
      <w:b/>
      <w:bCs/>
      <w:sz w:val="36"/>
      <w:szCs w:val="36"/>
    </w:rPr>
  </w:style>
  <w:style w:type="paragraph" w:styleId="berschrift3">
    <w:name w:val="heading 3"/>
    <w:basedOn w:val="Standard"/>
    <w:link w:val="berschrift3Zchn"/>
    <w:uiPriority w:val="9"/>
    <w:qFormat/>
    <w:rsid w:val="00D02EE8"/>
    <w:pPr>
      <w:spacing w:before="100" w:beforeAutospacing="1" w:after="100" w:afterAutospacing="1"/>
      <w:outlineLvl w:val="2"/>
    </w:pPr>
    <w:rPr>
      <w:b/>
      <w:bCs/>
      <w:sz w:val="27"/>
      <w:szCs w:val="27"/>
    </w:rPr>
  </w:style>
  <w:style w:type="paragraph" w:styleId="berschrift5">
    <w:name w:val="heading 5"/>
    <w:basedOn w:val="Standard"/>
    <w:next w:val="Standard"/>
    <w:link w:val="berschrift5Zchn"/>
    <w:uiPriority w:val="9"/>
    <w:semiHidden/>
    <w:unhideWhenUsed/>
    <w:qFormat/>
    <w:rsid w:val="00907D51"/>
    <w:pPr>
      <w:keepNext/>
      <w:keepLines/>
      <w:spacing w:before="4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semiHidden/>
    <w:unhideWhenUsed/>
    <w:qFormat/>
    <w:rsid w:val="00907D51"/>
    <w:pPr>
      <w:keepNext/>
      <w:keepLines/>
      <w:spacing w:before="40"/>
      <w:outlineLvl w:val="5"/>
    </w:pPr>
    <w:rPr>
      <w:rFonts w:asciiTheme="majorHAnsi" w:eastAsiaTheme="majorEastAsia" w:hAnsiTheme="majorHAnsi" w:cstheme="majorBidi"/>
      <w:color w:val="1F3763"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02EE8"/>
    <w:rPr>
      <w:rFonts w:ascii="Times New Roman" w:eastAsia="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rsid w:val="00D02EE8"/>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D02EE8"/>
    <w:rPr>
      <w:rFonts w:ascii="Times New Roman" w:eastAsia="Times New Roman" w:hAnsi="Times New Roman" w:cs="Times New Roman"/>
      <w:b/>
      <w:bCs/>
      <w:sz w:val="27"/>
      <w:szCs w:val="27"/>
      <w:lang w:eastAsia="de-DE"/>
    </w:rPr>
  </w:style>
  <w:style w:type="character" w:customStyle="1" w:styleId="apple-converted-space">
    <w:name w:val="apple-converted-space"/>
    <w:basedOn w:val="Absatz-Standardschriftart"/>
    <w:rsid w:val="00D02EE8"/>
  </w:style>
  <w:style w:type="character" w:customStyle="1" w:styleId="contenthistory">
    <w:name w:val="contenthistory"/>
    <w:basedOn w:val="Absatz-Standardschriftart"/>
    <w:rsid w:val="00D02EE8"/>
  </w:style>
  <w:style w:type="character" w:styleId="Hyperlink">
    <w:name w:val="Hyperlink"/>
    <w:basedOn w:val="Absatz-Standardschriftart"/>
    <w:uiPriority w:val="99"/>
    <w:unhideWhenUsed/>
    <w:rsid w:val="00D02EE8"/>
    <w:rPr>
      <w:color w:val="0000FF"/>
      <w:u w:val="single"/>
    </w:rPr>
  </w:style>
  <w:style w:type="character" w:styleId="Fett">
    <w:name w:val="Strong"/>
    <w:basedOn w:val="Absatz-Standardschriftart"/>
    <w:uiPriority w:val="22"/>
    <w:qFormat/>
    <w:rsid w:val="00D02EE8"/>
    <w:rPr>
      <w:b/>
      <w:bCs/>
    </w:rPr>
  </w:style>
  <w:style w:type="paragraph" w:styleId="StandardWeb">
    <w:name w:val="Normal (Web)"/>
    <w:basedOn w:val="Standard"/>
    <w:uiPriority w:val="99"/>
    <w:unhideWhenUsed/>
    <w:rsid w:val="00D02EE8"/>
    <w:pPr>
      <w:spacing w:before="100" w:beforeAutospacing="1" w:after="100" w:afterAutospacing="1"/>
    </w:pPr>
  </w:style>
  <w:style w:type="paragraph" w:styleId="Kopfzeile">
    <w:name w:val="header"/>
    <w:basedOn w:val="Standard"/>
    <w:link w:val="KopfzeileZchn"/>
    <w:uiPriority w:val="99"/>
    <w:unhideWhenUsed/>
    <w:rsid w:val="007E39E7"/>
    <w:pPr>
      <w:tabs>
        <w:tab w:val="center" w:pos="4536"/>
        <w:tab w:val="right" w:pos="9072"/>
      </w:tabs>
    </w:pPr>
  </w:style>
  <w:style w:type="character" w:customStyle="1" w:styleId="KopfzeileZchn">
    <w:name w:val="Kopfzeile Zchn"/>
    <w:basedOn w:val="Absatz-Standardschriftart"/>
    <w:link w:val="Kopfzeile"/>
    <w:uiPriority w:val="99"/>
    <w:rsid w:val="007E39E7"/>
    <w:rPr>
      <w:rFonts w:eastAsiaTheme="minorEastAsia"/>
    </w:rPr>
  </w:style>
  <w:style w:type="paragraph" w:styleId="Fuzeile">
    <w:name w:val="footer"/>
    <w:basedOn w:val="Standard"/>
    <w:link w:val="FuzeileZchn"/>
    <w:uiPriority w:val="99"/>
    <w:unhideWhenUsed/>
    <w:rsid w:val="007E39E7"/>
    <w:pPr>
      <w:tabs>
        <w:tab w:val="center" w:pos="4536"/>
        <w:tab w:val="right" w:pos="9072"/>
      </w:tabs>
    </w:pPr>
  </w:style>
  <w:style w:type="character" w:customStyle="1" w:styleId="FuzeileZchn">
    <w:name w:val="Fußzeile Zchn"/>
    <w:basedOn w:val="Absatz-Standardschriftart"/>
    <w:link w:val="Fuzeile"/>
    <w:uiPriority w:val="99"/>
    <w:rsid w:val="007E39E7"/>
    <w:rPr>
      <w:rFonts w:eastAsiaTheme="minorEastAsia"/>
    </w:rPr>
  </w:style>
  <w:style w:type="paragraph" w:styleId="Listenabsatz">
    <w:name w:val="List Paragraph"/>
    <w:basedOn w:val="Standard"/>
    <w:uiPriority w:val="1"/>
    <w:qFormat/>
    <w:rsid w:val="008A1FE7"/>
    <w:pPr>
      <w:autoSpaceDE w:val="0"/>
      <w:autoSpaceDN w:val="0"/>
      <w:adjustRightInd w:val="0"/>
    </w:pPr>
    <w:rPr>
      <w:rFonts w:eastAsiaTheme="minorHAnsi"/>
      <w:lang w:val="de-DE"/>
    </w:rPr>
  </w:style>
  <w:style w:type="paragraph" w:styleId="Titel">
    <w:name w:val="Title"/>
    <w:basedOn w:val="Standard"/>
    <w:next w:val="Standard"/>
    <w:link w:val="TitelZchn"/>
    <w:uiPriority w:val="1"/>
    <w:qFormat/>
    <w:rsid w:val="0035390B"/>
    <w:pPr>
      <w:autoSpaceDE w:val="0"/>
      <w:autoSpaceDN w:val="0"/>
      <w:adjustRightInd w:val="0"/>
    </w:pPr>
    <w:rPr>
      <w:rFonts w:eastAsiaTheme="minorHAnsi"/>
      <w:lang w:val="de-DE"/>
    </w:rPr>
  </w:style>
  <w:style w:type="character" w:customStyle="1" w:styleId="TitelZchn">
    <w:name w:val="Titel Zchn"/>
    <w:basedOn w:val="Absatz-Standardschriftart"/>
    <w:link w:val="Titel"/>
    <w:uiPriority w:val="1"/>
    <w:rsid w:val="0035390B"/>
    <w:rPr>
      <w:rFonts w:ascii="Times New Roman" w:hAnsi="Times New Roman" w:cs="Times New Roman"/>
      <w:lang w:val="de-DE"/>
    </w:rPr>
  </w:style>
  <w:style w:type="paragraph" w:styleId="Funotentext">
    <w:name w:val="footnote text"/>
    <w:basedOn w:val="Standard"/>
    <w:link w:val="FunotentextZchn"/>
    <w:uiPriority w:val="99"/>
    <w:unhideWhenUsed/>
    <w:rsid w:val="00487719"/>
    <w:rPr>
      <w:sz w:val="20"/>
      <w:szCs w:val="20"/>
      <w:lang w:val="en-US" w:eastAsia="de-CH"/>
    </w:rPr>
  </w:style>
  <w:style w:type="character" w:customStyle="1" w:styleId="FunotentextZchn">
    <w:name w:val="Fußnotentext Zchn"/>
    <w:basedOn w:val="Absatz-Standardschriftart"/>
    <w:link w:val="Funotentext"/>
    <w:uiPriority w:val="99"/>
    <w:rsid w:val="00487719"/>
    <w:rPr>
      <w:rFonts w:ascii="Times New Roman" w:eastAsia="Times New Roman" w:hAnsi="Times New Roman" w:cs="Times New Roman"/>
      <w:sz w:val="20"/>
      <w:szCs w:val="20"/>
      <w:lang w:val="en-US" w:eastAsia="de-CH"/>
    </w:rPr>
  </w:style>
  <w:style w:type="character" w:styleId="Funotenzeichen">
    <w:name w:val="footnote reference"/>
    <w:basedOn w:val="Absatz-Standardschriftart"/>
    <w:uiPriority w:val="99"/>
    <w:semiHidden/>
    <w:unhideWhenUsed/>
    <w:rsid w:val="00487719"/>
    <w:rPr>
      <w:vertAlign w:val="superscript"/>
    </w:rPr>
  </w:style>
  <w:style w:type="paragraph" w:customStyle="1" w:styleId="quellenangabe">
    <w:name w:val="quellenangabe"/>
    <w:basedOn w:val="Standard"/>
    <w:qFormat/>
    <w:rsid w:val="002D02BF"/>
    <w:pPr>
      <w:jc w:val="right"/>
    </w:pPr>
    <w:rPr>
      <w:sz w:val="20"/>
      <w:szCs w:val="20"/>
      <w:lang w:val="de-DE"/>
    </w:rPr>
  </w:style>
  <w:style w:type="character" w:styleId="NichtaufgelsteErwhnung">
    <w:name w:val="Unresolved Mention"/>
    <w:basedOn w:val="Absatz-Standardschriftart"/>
    <w:uiPriority w:val="99"/>
    <w:semiHidden/>
    <w:unhideWhenUsed/>
    <w:rsid w:val="0095322C"/>
    <w:rPr>
      <w:color w:val="605E5C"/>
      <w:shd w:val="clear" w:color="auto" w:fill="E1DFDD"/>
    </w:rPr>
  </w:style>
  <w:style w:type="character" w:styleId="BesuchterLink">
    <w:name w:val="FollowedHyperlink"/>
    <w:basedOn w:val="Absatz-Standardschriftart"/>
    <w:uiPriority w:val="99"/>
    <w:semiHidden/>
    <w:unhideWhenUsed/>
    <w:rsid w:val="0095322C"/>
    <w:rPr>
      <w:color w:val="954F72" w:themeColor="followedHyperlink"/>
      <w:u w:val="single"/>
    </w:rPr>
  </w:style>
  <w:style w:type="character" w:styleId="Seitenzahl">
    <w:name w:val="page number"/>
    <w:basedOn w:val="Absatz-Standardschriftart"/>
    <w:uiPriority w:val="99"/>
    <w:semiHidden/>
    <w:unhideWhenUsed/>
    <w:rsid w:val="00F212E6"/>
  </w:style>
  <w:style w:type="character" w:customStyle="1" w:styleId="berschrift5Zchn">
    <w:name w:val="Überschrift 5 Zchn"/>
    <w:basedOn w:val="Absatz-Standardschriftart"/>
    <w:link w:val="berschrift5"/>
    <w:uiPriority w:val="9"/>
    <w:semiHidden/>
    <w:rsid w:val="00907D51"/>
    <w:rPr>
      <w:rFonts w:asciiTheme="majorHAnsi" w:eastAsiaTheme="majorEastAsia" w:hAnsiTheme="majorHAnsi" w:cstheme="majorBidi"/>
      <w:color w:val="2F5496" w:themeColor="accent1" w:themeShade="BF"/>
      <w:lang w:eastAsia="de-DE"/>
    </w:rPr>
  </w:style>
  <w:style w:type="character" w:customStyle="1" w:styleId="berschrift6Zchn">
    <w:name w:val="Überschrift 6 Zchn"/>
    <w:basedOn w:val="Absatz-Standardschriftart"/>
    <w:link w:val="berschrift6"/>
    <w:uiPriority w:val="9"/>
    <w:semiHidden/>
    <w:rsid w:val="00907D51"/>
    <w:rPr>
      <w:rFonts w:asciiTheme="majorHAnsi" w:eastAsiaTheme="majorEastAsia" w:hAnsiTheme="majorHAnsi" w:cstheme="majorBidi"/>
      <w:color w:val="1F3763" w:themeColor="accent1" w:themeShade="7F"/>
      <w:lang w:eastAsia="de-DE"/>
    </w:rPr>
  </w:style>
  <w:style w:type="paragraph" w:styleId="Textkrper2">
    <w:name w:val="Body Text 2"/>
    <w:basedOn w:val="Standard"/>
    <w:link w:val="Textkrper2Zchn"/>
    <w:semiHidden/>
    <w:rsid w:val="00907D51"/>
    <w:pPr>
      <w:jc w:val="both"/>
    </w:pPr>
    <w:rPr>
      <w:rFonts w:eastAsia="Times"/>
      <w:szCs w:val="20"/>
      <w:lang w:val="de-DE"/>
    </w:rPr>
  </w:style>
  <w:style w:type="character" w:customStyle="1" w:styleId="Textkrper2Zchn">
    <w:name w:val="Textkörper 2 Zchn"/>
    <w:basedOn w:val="Absatz-Standardschriftart"/>
    <w:link w:val="Textkrper2"/>
    <w:semiHidden/>
    <w:rsid w:val="00907D51"/>
    <w:rPr>
      <w:rFonts w:ascii="Times New Roman" w:eastAsia="Times" w:hAnsi="Times New Roman" w:cs="Times New Roman"/>
      <w:szCs w:val="20"/>
      <w:lang w:val="de-DE" w:eastAsia="de-DE"/>
    </w:rPr>
  </w:style>
  <w:style w:type="paragraph" w:customStyle="1" w:styleId="behindh3">
    <w:name w:val="behind_h3"/>
    <w:basedOn w:val="Standard"/>
    <w:rsid w:val="00907D51"/>
    <w:pPr>
      <w:spacing w:before="100" w:beforeAutospacing="1" w:after="100" w:afterAutospacing="1"/>
    </w:pPr>
    <w:rPr>
      <w:rFonts w:ascii="Arial Unicode MS" w:eastAsia="Arial Unicode MS" w:hAnsi="Arial Unicode MS" w:cs="Arial Unicode 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772851">
      <w:bodyDiv w:val="1"/>
      <w:marLeft w:val="0"/>
      <w:marRight w:val="0"/>
      <w:marTop w:val="0"/>
      <w:marBottom w:val="0"/>
      <w:divBdr>
        <w:top w:val="none" w:sz="0" w:space="0" w:color="auto"/>
        <w:left w:val="none" w:sz="0" w:space="0" w:color="auto"/>
        <w:bottom w:val="none" w:sz="0" w:space="0" w:color="auto"/>
        <w:right w:val="none" w:sz="0" w:space="0" w:color="auto"/>
      </w:divBdr>
    </w:div>
    <w:div w:id="379398182">
      <w:bodyDiv w:val="1"/>
      <w:marLeft w:val="0"/>
      <w:marRight w:val="0"/>
      <w:marTop w:val="0"/>
      <w:marBottom w:val="0"/>
      <w:divBdr>
        <w:top w:val="none" w:sz="0" w:space="0" w:color="auto"/>
        <w:left w:val="none" w:sz="0" w:space="0" w:color="auto"/>
        <w:bottom w:val="none" w:sz="0" w:space="0" w:color="auto"/>
        <w:right w:val="none" w:sz="0" w:space="0" w:color="auto"/>
      </w:divBdr>
      <w:divsChild>
        <w:div w:id="750850597">
          <w:marLeft w:val="-13490"/>
          <w:marRight w:val="0"/>
          <w:marTop w:val="0"/>
          <w:marBottom w:val="0"/>
          <w:divBdr>
            <w:top w:val="none" w:sz="0" w:space="0" w:color="auto"/>
            <w:left w:val="none" w:sz="0" w:space="0" w:color="auto"/>
            <w:bottom w:val="none" w:sz="0" w:space="0" w:color="auto"/>
            <w:right w:val="none" w:sz="0" w:space="0" w:color="auto"/>
          </w:divBdr>
          <w:divsChild>
            <w:div w:id="319232613">
              <w:marLeft w:val="0"/>
              <w:marRight w:val="0"/>
              <w:marTop w:val="0"/>
              <w:marBottom w:val="0"/>
              <w:divBdr>
                <w:top w:val="none" w:sz="0" w:space="0" w:color="auto"/>
                <w:left w:val="none" w:sz="0" w:space="0" w:color="auto"/>
                <w:bottom w:val="none" w:sz="0" w:space="0" w:color="auto"/>
                <w:right w:val="none" w:sz="0" w:space="0" w:color="auto"/>
              </w:divBdr>
              <w:divsChild>
                <w:div w:id="861625461">
                  <w:marLeft w:val="60"/>
                  <w:marRight w:val="60"/>
                  <w:marTop w:val="240"/>
                  <w:marBottom w:val="480"/>
                  <w:divBdr>
                    <w:top w:val="none" w:sz="0" w:space="0" w:color="auto"/>
                    <w:left w:val="none" w:sz="0" w:space="0" w:color="auto"/>
                    <w:bottom w:val="none" w:sz="0" w:space="0" w:color="auto"/>
                    <w:right w:val="none" w:sz="0" w:space="0" w:color="auto"/>
                  </w:divBdr>
                  <w:divsChild>
                    <w:div w:id="376248609">
                      <w:marLeft w:val="0"/>
                      <w:marRight w:val="0"/>
                      <w:marTop w:val="0"/>
                      <w:marBottom w:val="0"/>
                      <w:divBdr>
                        <w:top w:val="none" w:sz="0" w:space="0" w:color="auto"/>
                        <w:left w:val="none" w:sz="0" w:space="0" w:color="auto"/>
                        <w:bottom w:val="none" w:sz="0" w:space="0" w:color="auto"/>
                        <w:right w:val="none" w:sz="0" w:space="0" w:color="auto"/>
                      </w:divBdr>
                      <w:divsChild>
                        <w:div w:id="570699666">
                          <w:marLeft w:val="0"/>
                          <w:marRight w:val="0"/>
                          <w:marTop w:val="0"/>
                          <w:marBottom w:val="0"/>
                          <w:divBdr>
                            <w:top w:val="none" w:sz="0" w:space="0" w:color="auto"/>
                            <w:left w:val="none" w:sz="0" w:space="0" w:color="auto"/>
                            <w:bottom w:val="none" w:sz="0" w:space="0" w:color="auto"/>
                            <w:right w:val="none" w:sz="0" w:space="0" w:color="auto"/>
                          </w:divBdr>
                        </w:div>
                      </w:divsChild>
                    </w:div>
                    <w:div w:id="965425070">
                      <w:marLeft w:val="0"/>
                      <w:marRight w:val="0"/>
                      <w:marTop w:val="0"/>
                      <w:marBottom w:val="0"/>
                      <w:divBdr>
                        <w:top w:val="none" w:sz="0" w:space="0" w:color="auto"/>
                        <w:left w:val="none" w:sz="0" w:space="0" w:color="auto"/>
                        <w:bottom w:val="none" w:sz="0" w:space="0" w:color="auto"/>
                        <w:right w:val="none" w:sz="0" w:space="0" w:color="auto"/>
                      </w:divBdr>
                      <w:divsChild>
                        <w:div w:id="200848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528528">
      <w:bodyDiv w:val="1"/>
      <w:marLeft w:val="0"/>
      <w:marRight w:val="0"/>
      <w:marTop w:val="0"/>
      <w:marBottom w:val="0"/>
      <w:divBdr>
        <w:top w:val="none" w:sz="0" w:space="0" w:color="auto"/>
        <w:left w:val="none" w:sz="0" w:space="0" w:color="auto"/>
        <w:bottom w:val="none" w:sz="0" w:space="0" w:color="auto"/>
        <w:right w:val="none" w:sz="0" w:space="0" w:color="auto"/>
      </w:divBdr>
    </w:div>
    <w:div w:id="857767746">
      <w:bodyDiv w:val="1"/>
      <w:marLeft w:val="0"/>
      <w:marRight w:val="0"/>
      <w:marTop w:val="0"/>
      <w:marBottom w:val="0"/>
      <w:divBdr>
        <w:top w:val="none" w:sz="0" w:space="0" w:color="auto"/>
        <w:left w:val="none" w:sz="0" w:space="0" w:color="auto"/>
        <w:bottom w:val="none" w:sz="0" w:space="0" w:color="auto"/>
        <w:right w:val="none" w:sz="0" w:space="0" w:color="auto"/>
      </w:divBdr>
    </w:div>
    <w:div w:id="917405306">
      <w:bodyDiv w:val="1"/>
      <w:marLeft w:val="0"/>
      <w:marRight w:val="0"/>
      <w:marTop w:val="0"/>
      <w:marBottom w:val="0"/>
      <w:divBdr>
        <w:top w:val="none" w:sz="0" w:space="0" w:color="auto"/>
        <w:left w:val="none" w:sz="0" w:space="0" w:color="auto"/>
        <w:bottom w:val="none" w:sz="0" w:space="0" w:color="auto"/>
        <w:right w:val="none" w:sz="0" w:space="0" w:color="auto"/>
      </w:divBdr>
    </w:div>
    <w:div w:id="1316451487">
      <w:bodyDiv w:val="1"/>
      <w:marLeft w:val="0"/>
      <w:marRight w:val="0"/>
      <w:marTop w:val="0"/>
      <w:marBottom w:val="0"/>
      <w:divBdr>
        <w:top w:val="none" w:sz="0" w:space="0" w:color="auto"/>
        <w:left w:val="none" w:sz="0" w:space="0" w:color="auto"/>
        <w:bottom w:val="none" w:sz="0" w:space="0" w:color="auto"/>
        <w:right w:val="none" w:sz="0" w:space="0" w:color="auto"/>
      </w:divBdr>
    </w:div>
    <w:div w:id="1356425897">
      <w:bodyDiv w:val="1"/>
      <w:marLeft w:val="0"/>
      <w:marRight w:val="0"/>
      <w:marTop w:val="0"/>
      <w:marBottom w:val="0"/>
      <w:divBdr>
        <w:top w:val="none" w:sz="0" w:space="0" w:color="auto"/>
        <w:left w:val="none" w:sz="0" w:space="0" w:color="auto"/>
        <w:bottom w:val="none" w:sz="0" w:space="0" w:color="auto"/>
        <w:right w:val="none" w:sz="0" w:space="0" w:color="auto"/>
      </w:divBdr>
    </w:div>
    <w:div w:id="1431782641">
      <w:bodyDiv w:val="1"/>
      <w:marLeft w:val="0"/>
      <w:marRight w:val="0"/>
      <w:marTop w:val="0"/>
      <w:marBottom w:val="0"/>
      <w:divBdr>
        <w:top w:val="none" w:sz="0" w:space="0" w:color="auto"/>
        <w:left w:val="none" w:sz="0" w:space="0" w:color="auto"/>
        <w:bottom w:val="none" w:sz="0" w:space="0" w:color="auto"/>
        <w:right w:val="none" w:sz="0" w:space="0" w:color="auto"/>
      </w:divBdr>
    </w:div>
    <w:div w:id="1973557988">
      <w:bodyDiv w:val="1"/>
      <w:marLeft w:val="0"/>
      <w:marRight w:val="0"/>
      <w:marTop w:val="0"/>
      <w:marBottom w:val="0"/>
      <w:divBdr>
        <w:top w:val="none" w:sz="0" w:space="0" w:color="auto"/>
        <w:left w:val="none" w:sz="0" w:space="0" w:color="auto"/>
        <w:bottom w:val="none" w:sz="0" w:space="0" w:color="auto"/>
        <w:right w:val="none" w:sz="0" w:space="0" w:color="auto"/>
      </w:divBdr>
    </w:div>
    <w:div w:id="1993947367">
      <w:bodyDiv w:val="1"/>
      <w:marLeft w:val="0"/>
      <w:marRight w:val="0"/>
      <w:marTop w:val="0"/>
      <w:marBottom w:val="0"/>
      <w:divBdr>
        <w:top w:val="none" w:sz="0" w:space="0" w:color="auto"/>
        <w:left w:val="none" w:sz="0" w:space="0" w:color="auto"/>
        <w:bottom w:val="none" w:sz="0" w:space="0" w:color="auto"/>
        <w:right w:val="none" w:sz="0" w:space="0" w:color="auto"/>
      </w:divBdr>
    </w:div>
    <w:div w:id="2018262166">
      <w:bodyDiv w:val="1"/>
      <w:marLeft w:val="0"/>
      <w:marRight w:val="0"/>
      <w:marTop w:val="0"/>
      <w:marBottom w:val="0"/>
      <w:divBdr>
        <w:top w:val="none" w:sz="0" w:space="0" w:color="auto"/>
        <w:left w:val="none" w:sz="0" w:space="0" w:color="auto"/>
        <w:bottom w:val="none" w:sz="0" w:space="0" w:color="auto"/>
        <w:right w:val="none" w:sz="0" w:space="0" w:color="auto"/>
      </w:divBdr>
    </w:div>
    <w:div w:id="2061127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hyperlink" Target="https://www.britishmuseum.org/collection/object/P_1868-0808-7157" TargetMode="External"/><Relationship Id="rId18" Type="http://schemas.openxmlformats.org/officeDocument/2006/relationships/image" Target="media/image40.jpe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4.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commons.wikimedia.org/w/index.php?curid=89915343" TargetMode="External"/><Relationship Id="rId20"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commons.wikimedia.org/w/index.php?curid=244106"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britishmuseum.org/collection/object/P_1868-0808-7157" TargetMode="External"/><Relationship Id="rId23" Type="http://schemas.openxmlformats.org/officeDocument/2006/relationships/footer" Target="footer2.xml"/><Relationship Id="rId10" Type="http://schemas.openxmlformats.org/officeDocument/2006/relationships/hyperlink" Target="https://commons.wikimedia.org/w/index.php?curid=244106" TargetMode="External"/><Relationship Id="rId19"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s://commons.wikimedia.org/w/index.php?curid=89915343" TargetMode="External"/><Relationship Id="rId22"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3" Type="http://schemas.openxmlformats.org/officeDocument/2006/relationships/image" Target="media/image6.jpg"/><Relationship Id="rId2" Type="http://schemas.openxmlformats.org/officeDocument/2006/relationships/hyperlink" Target="http://www.rzg-oer.ch" TargetMode="External"/><Relationship Id="rId1" Type="http://schemas.openxmlformats.org/officeDocument/2006/relationships/hyperlink" Target="http://www.rzg-oer.ch"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1365</Words>
  <Characters>8605</Characters>
  <Application>Microsoft Office Word</Application>
  <DocSecurity>0</DocSecurity>
  <Lines>71</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Mangold</dc:creator>
  <cp:keywords/>
  <dc:description/>
  <cp:lastModifiedBy>Dominik Sauerländer</cp:lastModifiedBy>
  <cp:revision>26</cp:revision>
  <cp:lastPrinted>2021-07-14T09:10:00Z</cp:lastPrinted>
  <dcterms:created xsi:type="dcterms:W3CDTF">2021-09-14T11:41:00Z</dcterms:created>
  <dcterms:modified xsi:type="dcterms:W3CDTF">2021-10-04T16:52:00Z</dcterms:modified>
</cp:coreProperties>
</file>