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A3E8" w14:textId="77777777" w:rsidR="00000000" w:rsidRDefault="00BA02CE">
      <w:pPr>
        <w:pStyle w:val="Titel10"/>
        <w:rPr>
          <w:rFonts w:ascii="AvantGarde Bk BT" w:hAnsi="AvantGarde Bk BT"/>
          <w:sz w:val="70"/>
          <w:szCs w:val="70"/>
        </w:rPr>
      </w:pPr>
      <w:r>
        <w:rPr>
          <w:rFonts w:ascii="AvantGarde Bk BT" w:hAnsi="AvantGarde Bk BT"/>
          <w:sz w:val="70"/>
          <w:szCs w:val="70"/>
        </w:rPr>
        <w:t>MILGRAM 1</w:t>
      </w:r>
    </w:p>
    <w:p w14:paraId="0413D08E" w14:textId="77777777" w:rsidR="00000000" w:rsidRDefault="00BA02CE">
      <w:pPr>
        <w:rPr>
          <w:rFonts w:ascii="AvantGarde Bk BT" w:hAnsi="AvantGarde Bk BT"/>
        </w:rPr>
      </w:pPr>
    </w:p>
    <w:p w14:paraId="073496D4" w14:textId="77777777" w:rsidR="00000000" w:rsidRDefault="00BA02CE">
      <w:pPr>
        <w:rPr>
          <w:rFonts w:ascii="AvantGarde Bk BT" w:hAnsi="AvantGarde Bk BT"/>
        </w:rPr>
      </w:pPr>
    </w:p>
    <w:p w14:paraId="078B022F" w14:textId="77777777" w:rsidR="00000000" w:rsidRDefault="00BA02CE">
      <w:pPr>
        <w:rPr>
          <w:rFonts w:ascii="AvantGarde Bk BT" w:hAnsi="AvantGarde Bk BT"/>
        </w:rPr>
      </w:pPr>
    </w:p>
    <w:p w14:paraId="7ADF7D44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Himmel - blau</w:t>
      </w:r>
    </w:p>
    <w:p w14:paraId="6AD5A2BF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Erde - braun</w:t>
      </w:r>
    </w:p>
    <w:p w14:paraId="20D15BC5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Wasser - silbern</w:t>
      </w:r>
    </w:p>
    <w:p w14:paraId="1ABA5B14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Sonne - gelb</w:t>
      </w:r>
    </w:p>
    <w:p w14:paraId="7A44BED1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Wand - schwarz</w:t>
      </w:r>
    </w:p>
    <w:p w14:paraId="3A594CBD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Kind - lieb</w:t>
      </w:r>
    </w:p>
    <w:p w14:paraId="0EE1CF65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Mutter - kochen</w:t>
      </w:r>
    </w:p>
    <w:p w14:paraId="07DE1C47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Flugzeug - fliegen</w:t>
      </w:r>
    </w:p>
    <w:p w14:paraId="6EEF8750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Auto - fahren</w:t>
      </w:r>
    </w:p>
    <w:p w14:paraId="7626F8C0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Ski - gleiten</w:t>
      </w:r>
    </w:p>
    <w:p w14:paraId="5021E525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Mantel - tragen</w:t>
      </w:r>
    </w:p>
    <w:p w14:paraId="3F609EF9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Schuhe - gehen</w:t>
      </w:r>
    </w:p>
    <w:p w14:paraId="78BF8AD3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Schiff - schwimmen</w:t>
      </w:r>
    </w:p>
    <w:p w14:paraId="673DAEB8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Rakete - starten</w:t>
      </w:r>
    </w:p>
    <w:p w14:paraId="4464C29A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Streichholz - anzünden</w:t>
      </w:r>
    </w:p>
    <w:p w14:paraId="688A6E27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Glas -</w:t>
      </w:r>
      <w:r>
        <w:rPr>
          <w:rFonts w:ascii="AvantGarde Bk BT" w:hAnsi="AvantGarde Bk BT"/>
          <w:sz w:val="40"/>
          <w:szCs w:val="40"/>
        </w:rPr>
        <w:t xml:space="preserve"> austrinken</w:t>
      </w:r>
    </w:p>
    <w:p w14:paraId="21B0B0B3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Schallplatte - anhören</w:t>
      </w:r>
    </w:p>
    <w:p w14:paraId="12779766" w14:textId="77777777" w:rsidR="00000000" w:rsidRDefault="00BA02CE">
      <w:pPr>
        <w:rPr>
          <w:rFonts w:ascii="AvantGarde Bk BT" w:hAnsi="AvantGarde Bk BT"/>
          <w:sz w:val="40"/>
          <w:szCs w:val="40"/>
        </w:rPr>
      </w:pPr>
      <w:r>
        <w:rPr>
          <w:rFonts w:ascii="AvantGarde Bk BT" w:hAnsi="AvantGarde Bk BT"/>
          <w:sz w:val="40"/>
          <w:szCs w:val="40"/>
        </w:rPr>
        <w:t>Buch - lesen</w:t>
      </w:r>
    </w:p>
    <w:p w14:paraId="10F7EBC4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121C6B2A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6747DD22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4AFB4801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2506225C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7760EEA6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5CB03E3B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705034DF" w14:textId="77777777" w:rsidR="00000000" w:rsidRDefault="00BA02CE">
      <w:pPr>
        <w:rPr>
          <w:rFonts w:ascii="AvantGarde Bk BT" w:hAnsi="AvantGarde Bk BT"/>
          <w:sz w:val="40"/>
          <w:szCs w:val="40"/>
        </w:rPr>
      </w:pPr>
    </w:p>
    <w:p w14:paraId="50094E3D" w14:textId="77777777" w:rsidR="00000000" w:rsidRDefault="00BA02CE">
      <w:pPr>
        <w:pStyle w:val="Titel10"/>
        <w:rPr>
          <w:rFonts w:ascii="AvantGarde Bk BT" w:hAnsi="AvantGarde Bk BT"/>
          <w:sz w:val="70"/>
          <w:szCs w:val="70"/>
        </w:rPr>
      </w:pPr>
      <w:r>
        <w:rPr>
          <w:rFonts w:ascii="AvantGarde Bk BT" w:hAnsi="AvantGarde Bk BT"/>
          <w:sz w:val="70"/>
          <w:szCs w:val="70"/>
        </w:rPr>
        <w:lastRenderedPageBreak/>
        <w:t>MILGRAM 2</w:t>
      </w:r>
    </w:p>
    <w:p w14:paraId="100B647D" w14:textId="77777777" w:rsidR="00000000" w:rsidRDefault="00BA02CE">
      <w:pPr>
        <w:rPr>
          <w:rFonts w:ascii="AvantGarde Bk BT" w:hAnsi="AvantGarde Bk BT"/>
        </w:rPr>
      </w:pPr>
    </w:p>
    <w:p w14:paraId="201AB939" w14:textId="77777777" w:rsidR="00000000" w:rsidRDefault="00BA02CE">
      <w:pPr>
        <w:rPr>
          <w:rFonts w:ascii="AvantGarde Bk BT" w:hAnsi="AvantGarde Bk B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953"/>
      </w:tblGrid>
      <w:tr w:rsidR="00000000" w14:paraId="7A98F7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080D2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119ACC36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15V -</w:t>
            </w:r>
            <w:r>
              <w:rPr>
                <w:rFonts w:ascii="AvantGarde Bk BT" w:hAnsi="AvantGarde Bk BT"/>
                <w:b/>
                <w:sz w:val="30"/>
              </w:rPr>
              <w:t xml:space="preserve"> leichter Schock</w:t>
            </w:r>
          </w:p>
        </w:tc>
      </w:tr>
      <w:tr w:rsidR="00000000" w14:paraId="2B486C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A386C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5B035E60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30V</w:t>
            </w:r>
          </w:p>
        </w:tc>
      </w:tr>
      <w:tr w:rsidR="00000000" w14:paraId="4F66EA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CE7BB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3102B1AC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45V</w:t>
            </w:r>
          </w:p>
        </w:tc>
      </w:tr>
      <w:tr w:rsidR="00000000" w14:paraId="6277AF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F5EF7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11FAED8B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60V</w:t>
            </w:r>
          </w:p>
        </w:tc>
      </w:tr>
      <w:tr w:rsidR="00000000" w14:paraId="1B3AA0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D88A7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4A9041D7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 xml:space="preserve">75V - </w:t>
            </w:r>
            <w:r>
              <w:rPr>
                <w:rFonts w:ascii="AvantGarde Bk BT" w:hAnsi="AvantGarde Bk BT"/>
                <w:b/>
                <w:sz w:val="30"/>
              </w:rPr>
              <w:t>schm</w:t>
            </w:r>
            <w:r>
              <w:rPr>
                <w:rFonts w:ascii="AvantGarde Bk BT" w:hAnsi="AvantGarde Bk BT"/>
                <w:b/>
                <w:sz w:val="30"/>
              </w:rPr>
              <w:t>erzhaft</w:t>
            </w:r>
          </w:p>
        </w:tc>
      </w:tr>
      <w:tr w:rsidR="00000000" w14:paraId="40A0EE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8A4AD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39425418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90V</w:t>
            </w:r>
          </w:p>
        </w:tc>
      </w:tr>
      <w:tr w:rsidR="00000000" w14:paraId="78B31F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D4AAE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2826EF32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105V</w:t>
            </w:r>
          </w:p>
        </w:tc>
      </w:tr>
      <w:tr w:rsidR="00000000" w14:paraId="41003C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C2A2E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3B4AD5FE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120V</w:t>
            </w:r>
          </w:p>
        </w:tc>
      </w:tr>
      <w:tr w:rsidR="00000000" w14:paraId="110AA3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22AF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55F7732F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135V - schmerzhafter Schock</w:t>
            </w:r>
          </w:p>
        </w:tc>
      </w:tr>
      <w:tr w:rsidR="00000000" w14:paraId="2CFB0F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490AE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75CF4E48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150V</w:t>
            </w:r>
          </w:p>
        </w:tc>
      </w:tr>
      <w:tr w:rsidR="00000000" w14:paraId="04B6E0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437EF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6F32A37D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165V</w:t>
            </w:r>
          </w:p>
        </w:tc>
      </w:tr>
      <w:tr w:rsidR="00000000" w14:paraId="71A2F8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32298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</w:instrText>
            </w:r>
            <w:r>
              <w:rPr>
                <w:rFonts w:ascii="AvantGarde Bk BT" w:hAnsi="AvantGarde Bk BT"/>
                <w:sz w:val="30"/>
                <w:szCs w:val="30"/>
              </w:rPr>
              <w:instrText>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371311E9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 xml:space="preserve">180V </w:t>
            </w:r>
          </w:p>
        </w:tc>
      </w:tr>
      <w:tr w:rsidR="00000000" w14:paraId="70DCA6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AE74E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4CF868E3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195V- sehr schmerzhaft</w:t>
            </w:r>
          </w:p>
        </w:tc>
      </w:tr>
      <w:tr w:rsidR="00000000" w14:paraId="2369FA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1F023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05C64C4E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 xml:space="preserve">210V </w:t>
            </w:r>
          </w:p>
        </w:tc>
      </w:tr>
      <w:tr w:rsidR="00000000" w14:paraId="1290BD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708E6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75AD4082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 xml:space="preserve">225V </w:t>
            </w:r>
          </w:p>
        </w:tc>
      </w:tr>
      <w:tr w:rsidR="00000000" w14:paraId="1FEE23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79DD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3AF9E5B5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240V</w:t>
            </w:r>
          </w:p>
        </w:tc>
      </w:tr>
      <w:tr w:rsidR="00000000" w14:paraId="78937C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567D4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692CD926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255V- gefährlicher Schock</w:t>
            </w:r>
          </w:p>
        </w:tc>
      </w:tr>
      <w:tr w:rsidR="00000000" w14:paraId="799081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41BE4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177EE128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</w:rPr>
              <w:t>270</w:t>
            </w:r>
            <w:r>
              <w:rPr>
                <w:rFonts w:ascii="AvantGarde Bk BT" w:hAnsi="AvantGarde Bk BT"/>
                <w:sz w:val="30"/>
              </w:rPr>
              <w:t>V</w:t>
            </w:r>
            <w:r>
              <w:rPr>
                <w:rFonts w:ascii="AvantGarde Bk BT" w:hAnsi="AvantGarde Bk BT"/>
                <w:sz w:val="30"/>
                <w:szCs w:val="30"/>
              </w:rPr>
              <w:t xml:space="preserve"> </w:t>
            </w:r>
          </w:p>
        </w:tc>
      </w:tr>
      <w:tr w:rsidR="00000000" w14:paraId="520338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57175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2C9E5A84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285V</w:t>
            </w:r>
          </w:p>
        </w:tc>
      </w:tr>
      <w:tr w:rsidR="00000000" w14:paraId="70CFBC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EF35D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4CEB0FF3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300V</w:t>
            </w:r>
          </w:p>
        </w:tc>
      </w:tr>
      <w:tr w:rsidR="00000000" w14:paraId="2845AF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017B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11F2BCE7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315V- Muskellähmungen</w:t>
            </w:r>
          </w:p>
        </w:tc>
      </w:tr>
      <w:tr w:rsidR="00000000" w14:paraId="031926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A5ED8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69F5505E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330V</w:t>
            </w:r>
          </w:p>
        </w:tc>
      </w:tr>
      <w:tr w:rsidR="00000000" w14:paraId="631BB2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3FC3C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2350856F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345V</w:t>
            </w:r>
          </w:p>
        </w:tc>
      </w:tr>
      <w:tr w:rsidR="00000000" w14:paraId="001825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103B6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1418378F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 xml:space="preserve">360V  </w:t>
            </w:r>
            <w:r>
              <w:rPr>
                <w:rFonts w:ascii="AvantGarde Bk BT" w:hAnsi="AvantGarde Bk BT"/>
                <w:sz w:val="30"/>
              </w:rPr>
              <w:t xml:space="preserve"> </w:t>
            </w:r>
          </w:p>
        </w:tc>
      </w:tr>
      <w:tr w:rsidR="00000000" w14:paraId="4C5C88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8E35D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07E73803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375V - ernsthafte innere Verletzungen</w:t>
            </w:r>
          </w:p>
        </w:tc>
      </w:tr>
      <w:tr w:rsidR="00000000" w14:paraId="6120B6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6018A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56D5BF82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390V</w:t>
            </w:r>
          </w:p>
        </w:tc>
      </w:tr>
      <w:tr w:rsidR="00000000" w14:paraId="158FC8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1580C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176B9715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405V</w:t>
            </w:r>
          </w:p>
        </w:tc>
      </w:tr>
      <w:tr w:rsidR="00000000" w14:paraId="3E070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B1E4E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6D966755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420V</w:t>
            </w:r>
          </w:p>
        </w:tc>
      </w:tr>
      <w:tr w:rsidR="00000000" w14:paraId="6544B8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20A1C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0DAA9C8E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>435V</w:t>
            </w:r>
          </w:p>
        </w:tc>
      </w:tr>
      <w:tr w:rsidR="00000000" w14:paraId="762B8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603B5" w14:textId="77777777" w:rsidR="00000000" w:rsidRDefault="00BA02CE">
            <w:pPr>
              <w:jc w:val="center"/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fldChar w:fldCharType="begin"/>
            </w:r>
            <w:r>
              <w:rPr>
                <w:rFonts w:ascii="AvantGarde Bk BT" w:hAnsi="AvantGarde Bk BT"/>
                <w:sz w:val="30"/>
                <w:szCs w:val="30"/>
              </w:rPr>
              <w:instrText>SYMBOL 109 \f "Wingdings"</w:instrText>
            </w:r>
            <w:r>
              <w:rPr>
                <w:rFonts w:ascii="AvantGarde Bk BT" w:hAnsi="AvantGarde Bk BT"/>
                <w:sz w:val="30"/>
                <w:szCs w:val="30"/>
              </w:rPr>
              <w:fldChar w:fldCharType="end"/>
            </w:r>
          </w:p>
        </w:tc>
        <w:tc>
          <w:tcPr>
            <w:tcW w:w="5953" w:type="dxa"/>
          </w:tcPr>
          <w:p w14:paraId="0278FA6B" w14:textId="77777777" w:rsidR="00000000" w:rsidRDefault="00BA02CE">
            <w:pPr>
              <w:rPr>
                <w:rFonts w:ascii="AvantGarde Bk BT" w:hAnsi="AvantGarde Bk BT"/>
                <w:sz w:val="30"/>
                <w:szCs w:val="30"/>
              </w:rPr>
            </w:pPr>
            <w:r>
              <w:rPr>
                <w:rFonts w:ascii="AvantGarde Bk BT" w:hAnsi="AvantGarde Bk BT"/>
                <w:sz w:val="30"/>
                <w:szCs w:val="30"/>
              </w:rPr>
              <w:t xml:space="preserve">450V - </w:t>
            </w:r>
            <w:r>
              <w:rPr>
                <w:rFonts w:ascii="AvantGarde Bk BT" w:hAnsi="AvantGarde Bk BT"/>
                <w:b/>
                <w:sz w:val="30"/>
                <w:szCs w:val="30"/>
              </w:rPr>
              <w:t>Lebensgefahr</w:t>
            </w:r>
          </w:p>
        </w:tc>
      </w:tr>
    </w:tbl>
    <w:p w14:paraId="00205C96" w14:textId="77777777" w:rsidR="00000000" w:rsidRDefault="00BA02CE">
      <w:pPr>
        <w:pStyle w:val="Kopfzeile"/>
        <w:tabs>
          <w:tab w:val="clear" w:pos="4536"/>
          <w:tab w:val="clear" w:pos="9072"/>
        </w:tabs>
        <w:rPr>
          <w:rFonts w:ascii="AvantGarde Bk BT" w:hAnsi="AvantGarde Bk BT"/>
        </w:rPr>
      </w:pPr>
    </w:p>
    <w:p w14:paraId="748CA98D" w14:textId="77777777" w:rsidR="00000000" w:rsidRDefault="00BA02CE">
      <w:pPr>
        <w:rPr>
          <w:rFonts w:ascii="AvantGarde Bk BT" w:hAnsi="AvantGarde Bk BT"/>
        </w:rPr>
      </w:pPr>
    </w:p>
    <w:sectPr w:rsidR="00000000">
      <w:pgSz w:w="11907" w:h="16840"/>
      <w:pgMar w:top="1134" w:right="1134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2311" w14:textId="77777777" w:rsidR="00000000" w:rsidRDefault="00BA02CE">
      <w:r>
        <w:separator/>
      </w:r>
    </w:p>
  </w:endnote>
  <w:endnote w:type="continuationSeparator" w:id="0">
    <w:p w14:paraId="4A70C49C" w14:textId="77777777" w:rsidR="00000000" w:rsidRDefault="00BA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75DE" w14:textId="77777777" w:rsidR="00000000" w:rsidRDefault="00BA02CE">
      <w:r>
        <w:separator/>
      </w:r>
    </w:p>
  </w:footnote>
  <w:footnote w:type="continuationSeparator" w:id="0">
    <w:p w14:paraId="2CC70ECA" w14:textId="77777777" w:rsidR="00000000" w:rsidRDefault="00BA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hideSpellingErrors/>
  <w:hideGrammaticalError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2CE"/>
    <w:rsid w:val="00B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C57C6A6"/>
  <w15:chartTrackingRefBased/>
  <w15:docId w15:val="{FD80F1C0-0859-1A42-968A-B580BC0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valon" w:hAnsi="Avalon"/>
      <w:lang w:val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Fusszeile8Pt">
    <w:name w:val="Fusszeile 8Pt"/>
    <w:basedOn w:val="Fuzeile"/>
    <w:autoRedefine/>
    <w:rPr>
      <w:rFonts w:ascii="AvantGarde Bk BT" w:hAnsi="AvantGarde Bk BT"/>
      <w:sz w:val="16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customStyle="1" w:styleId="Titel15">
    <w:name w:val="Titel15"/>
    <w:basedOn w:val="Standard"/>
    <w:rPr>
      <w:b/>
      <w:sz w:val="30"/>
    </w:rPr>
  </w:style>
  <w:style w:type="paragraph" w:customStyle="1" w:styleId="Titel20">
    <w:name w:val="Titel20"/>
    <w:basedOn w:val="Standard"/>
    <w:rPr>
      <w:b/>
      <w:sz w:val="40"/>
    </w:rPr>
  </w:style>
  <w:style w:type="paragraph" w:customStyle="1" w:styleId="Titel12">
    <w:name w:val="Titel12"/>
    <w:basedOn w:val="Standard"/>
    <w:rPr>
      <w:b/>
      <w:sz w:val="24"/>
    </w:rPr>
  </w:style>
  <w:style w:type="paragraph" w:customStyle="1" w:styleId="Titel10">
    <w:name w:val="Titel10%"/>
    <w:basedOn w:val="Standard"/>
    <w:pPr>
      <w:shd w:val="solid" w:color="C0C0C0" w:fill="auto"/>
    </w:pPr>
    <w:rPr>
      <w:b/>
      <w:sz w:val="30"/>
    </w:rPr>
  </w:style>
  <w:style w:type="paragraph" w:customStyle="1" w:styleId="Titel10Rah">
    <w:name w:val="Titel 10% Rah"/>
    <w:basedOn w:val="Standard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hd w:val="pct10" w:color="auto" w:fill="auto"/>
    </w:pPr>
    <w:rPr>
      <w:b/>
      <w:sz w:val="30"/>
    </w:rPr>
  </w:style>
  <w:style w:type="paragraph" w:customStyle="1" w:styleId="10">
    <w:name w:val="10%"/>
    <w:basedOn w:val="Standard"/>
    <w:pPr>
      <w:shd w:val="pct10" w:color="auto" w:fill="auto"/>
    </w:pPr>
  </w:style>
  <w:style w:type="paragraph" w:customStyle="1" w:styleId="5">
    <w:name w:val="5%"/>
    <w:basedOn w:val="Standard"/>
    <w:pPr>
      <w:shd w:val="pct5" w:color="auto" w:fill="auto"/>
    </w:pPr>
  </w:style>
  <w:style w:type="paragraph" w:customStyle="1" w:styleId="Grossbuchstaben">
    <w:name w:val="Grossbuchstaben"/>
    <w:basedOn w:val="Standard"/>
    <w:rPr>
      <w:caps/>
    </w:rPr>
  </w:style>
  <w:style w:type="paragraph" w:customStyle="1" w:styleId="Rot">
    <w:name w:val="Rot"/>
    <w:basedOn w:val="Standard"/>
    <w:rPr>
      <w:color w:val="FF0000"/>
    </w:rPr>
  </w:style>
  <w:style w:type="paragraph" w:customStyle="1" w:styleId="Blau">
    <w:name w:val="Blau"/>
    <w:basedOn w:val="Standard"/>
    <w:rPr>
      <w:color w:val="0000FF"/>
    </w:rPr>
  </w:style>
  <w:style w:type="paragraph" w:customStyle="1" w:styleId="Grn">
    <w:name w:val="Grün"/>
    <w:basedOn w:val="Standard"/>
    <w:rPr>
      <w:color w:val="008000"/>
    </w:rPr>
  </w:style>
  <w:style w:type="paragraph" w:customStyle="1" w:styleId="Titel3010">
    <w:name w:val="Titel30 10%"/>
    <w:basedOn w:val="Standard"/>
    <w:pPr>
      <w:shd w:val="pct10" w:color="auto" w:fill="auto"/>
    </w:pPr>
    <w:rPr>
      <w:b/>
      <w:sz w:val="60"/>
    </w:rPr>
  </w:style>
  <w:style w:type="paragraph" w:customStyle="1" w:styleId="Rahmenfein">
    <w:name w:val="Rahmen fein"/>
    <w:basedOn w:val="Standar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</w:pPr>
  </w:style>
  <w:style w:type="paragraph" w:customStyle="1" w:styleId="Rahmenmittel">
    <w:name w:val="Rahmen mittel"/>
    <w:basedOn w:val="Standard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</w:pPr>
  </w:style>
  <w:style w:type="paragraph" w:customStyle="1" w:styleId="Rahmengrob">
    <w:name w:val="Rahmen grob"/>
    <w:basedOn w:val="Standard"/>
    <w:pPr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</w:pPr>
  </w:style>
  <w:style w:type="paragraph" w:customStyle="1" w:styleId="Fett1">
    <w:name w:val="Fett1"/>
    <w:basedOn w:val="10"/>
    <w:pPr>
      <w:shd w:val="clear" w:color="auto" w:fill="auto"/>
    </w:pPr>
    <w:rPr>
      <w:b/>
    </w:rPr>
  </w:style>
  <w:style w:type="paragraph" w:customStyle="1" w:styleId="Titel200">
    <w:name w:val="Titel20%"/>
    <w:basedOn w:val="Standard"/>
    <w:pPr>
      <w:shd w:val="pct20" w:color="auto" w:fill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MILGRAM 1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MILGRAM 1</dc:title>
  <dc:subject/>
  <dc:creator>Rolf Erne</dc:creator>
  <cp:keywords/>
  <dc:description/>
  <cp:lastModifiedBy>Sauerländer, Dominik (SekTW)</cp:lastModifiedBy>
  <cp:revision>2</cp:revision>
  <dcterms:created xsi:type="dcterms:W3CDTF">2022-01-07T10:37:00Z</dcterms:created>
  <dcterms:modified xsi:type="dcterms:W3CDTF">2022-01-07T10:37:00Z</dcterms:modified>
</cp:coreProperties>
</file>