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A70CED" w:rsidRDefault="00FF3E4A" w:rsidP="00A70CED">
      <w:pPr>
        <w:spacing w:before="120"/>
        <w:ind w:right="686"/>
        <w:rPr>
          <w:rFonts w:ascii="Arial" w:hAnsi="Arial" w:cs="Arial"/>
          <w:lang w:val="de-DE"/>
        </w:rPr>
      </w:pPr>
    </w:p>
    <w:p w14:paraId="033FC297" w14:textId="46F1722F" w:rsidR="00B10673" w:rsidRPr="00A70CED" w:rsidRDefault="00B300C8" w:rsidP="00A70CED">
      <w:pPr>
        <w:spacing w:before="120"/>
        <w:ind w:right="686"/>
        <w:rPr>
          <w:rFonts w:ascii="Arial" w:hAnsi="Arial" w:cs="Arial"/>
          <w:lang w:val="de-DE"/>
        </w:rPr>
      </w:pPr>
      <w:r w:rsidRPr="00A70CED">
        <w:rPr>
          <w:rFonts w:ascii="Arial" w:hAnsi="Arial" w:cs="Arial"/>
          <w:lang w:val="de-DE"/>
        </w:rPr>
        <w:t>Imperialismus</w:t>
      </w:r>
      <w:r w:rsidR="00B10673" w:rsidRPr="00A70CED">
        <w:rPr>
          <w:rFonts w:ascii="Arial" w:hAnsi="Arial" w:cs="Arial"/>
          <w:lang w:val="de-DE"/>
        </w:rPr>
        <w:t xml:space="preserve">: </w:t>
      </w:r>
      <w:r w:rsidR="00021CF6" w:rsidRPr="00A70CED">
        <w:rPr>
          <w:rFonts w:ascii="Arial" w:hAnsi="Arial" w:cs="Arial"/>
          <w:lang w:val="de-DE"/>
        </w:rPr>
        <w:t>Vietnam</w:t>
      </w:r>
    </w:p>
    <w:p w14:paraId="2313C6AE" w14:textId="635AFC4C" w:rsidR="005D33B1" w:rsidRPr="00A70CED" w:rsidRDefault="00B10673" w:rsidP="00A70CED">
      <w:pPr>
        <w:spacing w:before="120"/>
        <w:ind w:right="686"/>
        <w:rPr>
          <w:rFonts w:ascii="Arial" w:hAnsi="Arial" w:cs="Arial"/>
          <w:lang w:val="de-DE"/>
        </w:rPr>
      </w:pPr>
      <w:r w:rsidRPr="00A70CED">
        <w:rPr>
          <w:rFonts w:ascii="Arial" w:hAnsi="Arial" w:cs="Arial"/>
          <w:lang w:val="de-DE"/>
        </w:rPr>
        <w:t xml:space="preserve">Kapitel </w:t>
      </w:r>
      <w:r w:rsidR="00583DC5">
        <w:rPr>
          <w:rFonts w:ascii="Arial" w:hAnsi="Arial" w:cs="Arial"/>
          <w:lang w:val="de-DE"/>
        </w:rPr>
        <w:t>5</w:t>
      </w:r>
      <w:r w:rsidRPr="00A70CED">
        <w:rPr>
          <w:rFonts w:ascii="Arial" w:hAnsi="Arial" w:cs="Arial"/>
          <w:lang w:val="de-DE"/>
        </w:rPr>
        <w:t>:</w:t>
      </w:r>
      <w:r w:rsidR="00583DC5">
        <w:rPr>
          <w:rFonts w:ascii="Arial" w:hAnsi="Arial" w:cs="Arial"/>
          <w:lang w:val="de-DE"/>
        </w:rPr>
        <w:t xml:space="preserve"> Veränderung</w:t>
      </w:r>
    </w:p>
    <w:p w14:paraId="1910777E" w14:textId="77777777" w:rsidR="00AF383D" w:rsidRPr="00A70CED" w:rsidRDefault="00AF383D" w:rsidP="00A70CED">
      <w:pPr>
        <w:spacing w:before="120"/>
        <w:ind w:right="686"/>
        <w:rPr>
          <w:rFonts w:ascii="Arial" w:hAnsi="Arial" w:cs="Arial"/>
          <w:lang w:val="de-DE"/>
        </w:rPr>
      </w:pPr>
    </w:p>
    <w:p w14:paraId="67F8FF02" w14:textId="77777777" w:rsidR="00A70CED" w:rsidRPr="00A70CED" w:rsidRDefault="00A70CED" w:rsidP="00A70CED">
      <w:pPr>
        <w:pStyle w:val="behindh3"/>
        <w:tabs>
          <w:tab w:val="left" w:pos="2694"/>
        </w:tabs>
        <w:spacing w:before="120" w:beforeAutospacing="0" w:after="0" w:afterAutospacing="0"/>
        <w:rPr>
          <w:rFonts w:ascii="Arial" w:hAnsi="Arial" w:cs="Arial"/>
          <w:b/>
          <w:bCs/>
          <w:sz w:val="32"/>
          <w:szCs w:val="32"/>
        </w:rPr>
      </w:pPr>
      <w:bookmarkStart w:id="0" w:name="OLE_LINK2"/>
      <w:r w:rsidRPr="00A70CED">
        <w:rPr>
          <w:rFonts w:ascii="Arial" w:hAnsi="Arial" w:cs="Arial"/>
          <w:b/>
          <w:bCs/>
          <w:sz w:val="32"/>
          <w:szCs w:val="32"/>
        </w:rPr>
        <w:t xml:space="preserve">Nguyen </w:t>
      </w:r>
      <w:proofErr w:type="spellStart"/>
      <w:r w:rsidRPr="00A70CED">
        <w:rPr>
          <w:rFonts w:ascii="Arial" w:hAnsi="Arial" w:cs="Arial"/>
          <w:b/>
          <w:bCs/>
          <w:sz w:val="32"/>
          <w:szCs w:val="32"/>
        </w:rPr>
        <w:t>Sinh</w:t>
      </w:r>
      <w:proofErr w:type="spellEnd"/>
      <w:r w:rsidRPr="00A70CED">
        <w:rPr>
          <w:rFonts w:ascii="Arial" w:hAnsi="Arial" w:cs="Arial"/>
          <w:b/>
          <w:bCs/>
          <w:sz w:val="32"/>
          <w:szCs w:val="32"/>
        </w:rPr>
        <w:t xml:space="preserve"> </w:t>
      </w:r>
      <w:proofErr w:type="spellStart"/>
      <w:r w:rsidRPr="00A70CED">
        <w:rPr>
          <w:rFonts w:ascii="Arial" w:hAnsi="Arial" w:cs="Arial"/>
          <w:b/>
          <w:bCs/>
          <w:sz w:val="32"/>
          <w:szCs w:val="32"/>
        </w:rPr>
        <w:t>Cung</w:t>
      </w:r>
      <w:proofErr w:type="spellEnd"/>
    </w:p>
    <w:p w14:paraId="565BDD45" w14:textId="77777777" w:rsidR="00A70CED" w:rsidRPr="00A70CED" w:rsidRDefault="00A70CED" w:rsidP="00A70CED">
      <w:pPr>
        <w:pStyle w:val="behindh3"/>
        <w:tabs>
          <w:tab w:val="left" w:pos="2694"/>
        </w:tabs>
        <w:spacing w:before="120" w:beforeAutospacing="0" w:after="0" w:afterAutospacing="0"/>
        <w:rPr>
          <w:rFonts w:ascii="Arial" w:hAnsi="Arial" w:cs="Arial"/>
          <w:b/>
          <w:bCs/>
        </w:rPr>
      </w:pPr>
    </w:p>
    <w:p w14:paraId="1D448F56" w14:textId="77777777" w:rsidR="00A70CED" w:rsidRPr="00A70CED" w:rsidRDefault="00A70CED" w:rsidP="00A70CED">
      <w:pPr>
        <w:pStyle w:val="behindh3"/>
        <w:tabs>
          <w:tab w:val="left" w:pos="2694"/>
        </w:tabs>
        <w:spacing w:before="120" w:beforeAutospacing="0" w:after="0" w:afterAutospacing="0"/>
        <w:rPr>
          <w:rFonts w:ascii="Arial" w:hAnsi="Arial" w:cs="Arial"/>
          <w:bCs/>
        </w:rPr>
      </w:pPr>
      <w:r w:rsidRPr="00A70CED">
        <w:rPr>
          <w:rFonts w:ascii="Arial" w:hAnsi="Arial" w:cs="Arial"/>
        </w:rPr>
        <w:t xml:space="preserve">Geboren wurde </w:t>
      </w:r>
      <w:r w:rsidRPr="00A70CED">
        <w:rPr>
          <w:rFonts w:ascii="Arial" w:hAnsi="Arial" w:cs="Arial"/>
          <w:bCs/>
        </w:rPr>
        <w:t xml:space="preserve">Nguyen </w:t>
      </w:r>
      <w:proofErr w:type="spellStart"/>
      <w:r w:rsidRPr="00A70CED">
        <w:rPr>
          <w:rFonts w:ascii="Arial" w:hAnsi="Arial" w:cs="Arial"/>
          <w:bCs/>
        </w:rPr>
        <w:t>Sinh</w:t>
      </w:r>
      <w:proofErr w:type="spellEnd"/>
      <w:r w:rsidRPr="00A70CED">
        <w:rPr>
          <w:rFonts w:ascii="Arial" w:hAnsi="Arial" w:cs="Arial"/>
          <w:bCs/>
        </w:rPr>
        <w:t xml:space="preserve"> </w:t>
      </w:r>
      <w:proofErr w:type="spellStart"/>
      <w:r w:rsidRPr="00A70CED">
        <w:rPr>
          <w:rFonts w:ascii="Arial" w:hAnsi="Arial" w:cs="Arial"/>
          <w:bCs/>
        </w:rPr>
        <w:t>Cung</w:t>
      </w:r>
      <w:proofErr w:type="spellEnd"/>
      <w:r w:rsidRPr="00A70CED">
        <w:rPr>
          <w:rFonts w:ascii="Arial" w:hAnsi="Arial" w:cs="Arial"/>
          <w:bCs/>
        </w:rPr>
        <w:t xml:space="preserve"> in der noch angesehenen Familie des Beamten Nguyen </w:t>
      </w:r>
      <w:proofErr w:type="spellStart"/>
      <w:r w:rsidRPr="00A70CED">
        <w:rPr>
          <w:rFonts w:ascii="Arial" w:hAnsi="Arial" w:cs="Arial"/>
          <w:bCs/>
        </w:rPr>
        <w:t>Sinh</w:t>
      </w:r>
      <w:proofErr w:type="spellEnd"/>
      <w:r w:rsidRPr="00A70CED">
        <w:rPr>
          <w:rFonts w:ascii="Arial" w:hAnsi="Arial" w:cs="Arial"/>
          <w:bCs/>
        </w:rPr>
        <w:t xml:space="preserve"> </w:t>
      </w:r>
      <w:proofErr w:type="spellStart"/>
      <w:r w:rsidRPr="00A70CED">
        <w:rPr>
          <w:rFonts w:ascii="Arial" w:hAnsi="Arial" w:cs="Arial"/>
          <w:bCs/>
        </w:rPr>
        <w:t>Sac</w:t>
      </w:r>
      <w:proofErr w:type="spellEnd"/>
      <w:r w:rsidRPr="00A70CED">
        <w:rPr>
          <w:rFonts w:ascii="Arial" w:hAnsi="Arial" w:cs="Arial"/>
          <w:bCs/>
        </w:rPr>
        <w:t xml:space="preserve"> im Norden der Kolonie Vietnam. Er bestand die Aufnahmeprüfung an eine höhere Schule. Aber sein Vater wurde 1910 entlassen, weil er einen Mann zu 100 Stockhieben verurteilt hatte, der gute Beziehungen zu Franzosen gehabt habe und als Folge dieser Stockhiebe starb. Ob die Bestrafung – für die damalige Zeit – angemessen war, darüber gehen die Meinungen auseinander. Der Sohn konnte nicht mehr an der Schule bleiben, die Familie war gezwungen, in den Süden zu ziehen. Dort fand der 21-jährige </w:t>
      </w:r>
      <w:proofErr w:type="spellStart"/>
      <w:r w:rsidRPr="00A70CED">
        <w:rPr>
          <w:rFonts w:ascii="Arial" w:hAnsi="Arial" w:cs="Arial"/>
          <w:bCs/>
        </w:rPr>
        <w:t>Ngyuen</w:t>
      </w:r>
      <w:proofErr w:type="spellEnd"/>
      <w:r w:rsidRPr="00A70CED">
        <w:rPr>
          <w:rFonts w:ascii="Arial" w:hAnsi="Arial" w:cs="Arial"/>
          <w:bCs/>
        </w:rPr>
        <w:t xml:space="preserve"> </w:t>
      </w:r>
      <w:proofErr w:type="spellStart"/>
      <w:r w:rsidRPr="00A70CED">
        <w:rPr>
          <w:rFonts w:ascii="Arial" w:hAnsi="Arial" w:cs="Arial"/>
          <w:bCs/>
        </w:rPr>
        <w:t>Sinh</w:t>
      </w:r>
      <w:proofErr w:type="spellEnd"/>
      <w:r w:rsidRPr="00A70CED">
        <w:rPr>
          <w:rFonts w:ascii="Arial" w:hAnsi="Arial" w:cs="Arial"/>
          <w:bCs/>
        </w:rPr>
        <w:t xml:space="preserve"> </w:t>
      </w:r>
      <w:proofErr w:type="spellStart"/>
      <w:r w:rsidRPr="00A70CED">
        <w:rPr>
          <w:rFonts w:ascii="Arial" w:hAnsi="Arial" w:cs="Arial"/>
          <w:bCs/>
        </w:rPr>
        <w:t>Cung</w:t>
      </w:r>
      <w:proofErr w:type="spellEnd"/>
      <w:r w:rsidRPr="00A70CED">
        <w:rPr>
          <w:rFonts w:ascii="Arial" w:hAnsi="Arial" w:cs="Arial"/>
          <w:bCs/>
        </w:rPr>
        <w:t xml:space="preserve"> eine Stelle als Schiffskoch auf einem französischen Schiff, kam nach Frankreich, Grossbritannien und den USA, wo er sich als Küchengehilfe, Fotografen-Assistent, Strassenwischer und Schneeschaufler durchschlug. Immer aber beschäftigte er sich mit dem Schicksal seines Landes und es kam ihm so ungerecht vor, dass er seinen Namen änderte in Nguyen Ai </w:t>
      </w:r>
      <w:proofErr w:type="spellStart"/>
      <w:r w:rsidRPr="00A70CED">
        <w:rPr>
          <w:rFonts w:ascii="Arial" w:hAnsi="Arial" w:cs="Arial"/>
          <w:bCs/>
        </w:rPr>
        <w:t>Quoc</w:t>
      </w:r>
      <w:proofErr w:type="spellEnd"/>
      <w:r w:rsidRPr="00A70CED">
        <w:rPr>
          <w:rFonts w:ascii="Arial" w:hAnsi="Arial" w:cs="Arial"/>
          <w:bCs/>
        </w:rPr>
        <w:t>, das heisst, Nguyen, der Patriot.</w:t>
      </w:r>
    </w:p>
    <w:p w14:paraId="6A3BA5F7" w14:textId="77777777" w:rsidR="00A70CED" w:rsidRPr="00A70CED" w:rsidRDefault="00A70CED" w:rsidP="00A70CED">
      <w:pPr>
        <w:pStyle w:val="behindh3"/>
        <w:tabs>
          <w:tab w:val="left" w:pos="2694"/>
        </w:tabs>
        <w:spacing w:before="120" w:beforeAutospacing="0" w:after="0" w:afterAutospacing="0"/>
        <w:rPr>
          <w:rFonts w:ascii="Arial" w:hAnsi="Arial" w:cs="Arial"/>
          <w:bCs/>
        </w:rPr>
      </w:pPr>
      <w:r w:rsidRPr="00A70CED">
        <w:rPr>
          <w:rFonts w:ascii="Arial" w:hAnsi="Arial" w:cs="Arial"/>
          <w:bCs/>
        </w:rPr>
        <w:t xml:space="preserve">1919 gingen die europäischen Kolonialmächte geschwächt aus dem Ersten Weltkrieg (1914–1918) hervor und </w:t>
      </w:r>
      <w:proofErr w:type="spellStart"/>
      <w:r w:rsidRPr="00A70CED">
        <w:rPr>
          <w:rFonts w:ascii="Arial" w:hAnsi="Arial" w:cs="Arial"/>
          <w:bCs/>
        </w:rPr>
        <w:t>Ngyuen</w:t>
      </w:r>
      <w:proofErr w:type="spellEnd"/>
      <w:r w:rsidRPr="00A70CED">
        <w:rPr>
          <w:rFonts w:ascii="Arial" w:hAnsi="Arial" w:cs="Arial"/>
          <w:bCs/>
        </w:rPr>
        <w:t xml:space="preserve"> Ai </w:t>
      </w:r>
      <w:proofErr w:type="spellStart"/>
      <w:r w:rsidRPr="00A70CED">
        <w:rPr>
          <w:rFonts w:ascii="Arial" w:hAnsi="Arial" w:cs="Arial"/>
          <w:bCs/>
        </w:rPr>
        <w:t>Quoc</w:t>
      </w:r>
      <w:proofErr w:type="spellEnd"/>
      <w:r w:rsidRPr="00A70CED">
        <w:rPr>
          <w:rFonts w:ascii="Arial" w:hAnsi="Arial" w:cs="Arial"/>
          <w:bCs/>
        </w:rPr>
        <w:t xml:space="preserve"> hoffte nun, dass Frankreich die Kolonie Vietnam freigeben müsse. Aber Frankreich dachte nicht daran – </w:t>
      </w:r>
      <w:proofErr w:type="gramStart"/>
      <w:r w:rsidRPr="00A70CED">
        <w:rPr>
          <w:rFonts w:ascii="Arial" w:hAnsi="Arial" w:cs="Arial"/>
          <w:bCs/>
        </w:rPr>
        <w:t>ausschliesslich das besiegte Deutschland</w:t>
      </w:r>
      <w:proofErr w:type="gramEnd"/>
      <w:r w:rsidRPr="00A70CED">
        <w:rPr>
          <w:rFonts w:ascii="Arial" w:hAnsi="Arial" w:cs="Arial"/>
          <w:bCs/>
        </w:rPr>
        <w:t xml:space="preserve"> musste seine Kolonien abgeben. </w:t>
      </w:r>
    </w:p>
    <w:p w14:paraId="0D5AD8C3" w14:textId="77777777" w:rsidR="00A70CED" w:rsidRPr="00A70CED" w:rsidRDefault="00A70CED" w:rsidP="00A70CED">
      <w:pPr>
        <w:pStyle w:val="behindh3"/>
        <w:tabs>
          <w:tab w:val="left" w:pos="2694"/>
        </w:tabs>
        <w:spacing w:before="120" w:beforeAutospacing="0" w:after="0" w:afterAutospacing="0"/>
        <w:rPr>
          <w:rFonts w:ascii="Arial" w:hAnsi="Arial" w:cs="Arial"/>
          <w:bCs/>
        </w:rPr>
      </w:pPr>
      <w:r w:rsidRPr="00A70CED">
        <w:rPr>
          <w:rFonts w:ascii="Arial" w:hAnsi="Arial" w:cs="Arial"/>
          <w:bCs/>
        </w:rPr>
        <w:t xml:space="preserve">Nur eine Partei in Frankreich vertrat die Meinung, jedes Land habe auf seine Kolonien zu verzichten, auch Frankreich: die Kommunistische Partei. Die Kommunisten und Kommunistinnen waren überhaupt der Meinung, es dürfe keine unterworfenen Länder, keine Kolonien mehr geben. So wurde </w:t>
      </w:r>
      <w:proofErr w:type="spellStart"/>
      <w:r w:rsidRPr="00A70CED">
        <w:rPr>
          <w:rFonts w:ascii="Arial" w:hAnsi="Arial" w:cs="Arial"/>
          <w:bCs/>
        </w:rPr>
        <w:t>Ngyuen</w:t>
      </w:r>
      <w:proofErr w:type="spellEnd"/>
      <w:r w:rsidRPr="00A70CED">
        <w:rPr>
          <w:rFonts w:ascii="Arial" w:hAnsi="Arial" w:cs="Arial"/>
          <w:bCs/>
        </w:rPr>
        <w:t xml:space="preserve"> Ai </w:t>
      </w:r>
      <w:proofErr w:type="spellStart"/>
      <w:r w:rsidRPr="00A70CED">
        <w:rPr>
          <w:rFonts w:ascii="Arial" w:hAnsi="Arial" w:cs="Arial"/>
          <w:bCs/>
        </w:rPr>
        <w:t>Quoc</w:t>
      </w:r>
      <w:proofErr w:type="spellEnd"/>
      <w:r w:rsidRPr="00A70CED">
        <w:rPr>
          <w:rFonts w:ascii="Arial" w:hAnsi="Arial" w:cs="Arial"/>
          <w:bCs/>
        </w:rPr>
        <w:t xml:space="preserve"> 1921 Kommunist. 1930 gründete er, unterstützt, von einem viel berühmteren Kommunisten, Mao in China, in Vietnam eine kommunistische Partei, die sich die Unabhängigkeit zum Ziel setzte. </w:t>
      </w:r>
    </w:p>
    <w:p w14:paraId="713A771F" w14:textId="00DADE3F" w:rsidR="00A70CED" w:rsidRPr="00A70CED" w:rsidRDefault="00A70CED" w:rsidP="00A70CED">
      <w:pPr>
        <w:pStyle w:val="behindh3"/>
        <w:tabs>
          <w:tab w:val="left" w:pos="2694"/>
        </w:tabs>
        <w:spacing w:before="120" w:beforeAutospacing="0" w:after="0" w:afterAutospacing="0"/>
        <w:rPr>
          <w:rFonts w:ascii="Arial" w:hAnsi="Arial" w:cs="Arial"/>
          <w:bCs/>
        </w:rPr>
      </w:pPr>
      <w:r w:rsidRPr="00A70CED">
        <w:rPr>
          <w:rFonts w:ascii="Arial" w:hAnsi="Arial" w:cs="Arial"/>
          <w:bCs/>
        </w:rPr>
        <w:t xml:space="preserve">Aber vorerst wurde Vietnam ein zweites Mal unterworfen. Im Zweiten Weltkrieg (1939–1945) wurde nämlich Frankreich von Hitler-Deutschland besiegt und Japan, mit Hitler verbündet, nutzte die Gelegenheit, in Südostasien die französischen Kolonien zu besetzen. Nguyen Ai </w:t>
      </w:r>
      <w:proofErr w:type="spellStart"/>
      <w:r w:rsidRPr="00A70CED">
        <w:rPr>
          <w:rFonts w:ascii="Arial" w:hAnsi="Arial" w:cs="Arial"/>
          <w:bCs/>
        </w:rPr>
        <w:t>Quoc</w:t>
      </w:r>
      <w:proofErr w:type="spellEnd"/>
      <w:r w:rsidRPr="00A70CED">
        <w:rPr>
          <w:rFonts w:ascii="Arial" w:hAnsi="Arial" w:cs="Arial"/>
          <w:bCs/>
        </w:rPr>
        <w:t xml:space="preserve"> wollte seine Heimat auch von dieser Fremdherrschaft befreien, ja von jeder Fremdherrschaft. Er nannte sich nun so, wie man ihn weltweit kennt: Ho Chi Minh. Ho ist ein gebräuchlicher vietnamesischer Name und Chi Minh bedeutet «bringt Licht» – ein gewöhnlicher Vietnamese bringt (den Unterdrückten) das Licht. </w:t>
      </w:r>
    </w:p>
    <w:p w14:paraId="6AF8C8A2" w14:textId="595E4EA7" w:rsidR="00A70CED" w:rsidRPr="00A70CED" w:rsidRDefault="00A70CED" w:rsidP="00A70CED">
      <w:pPr>
        <w:pStyle w:val="behindh3"/>
        <w:tabs>
          <w:tab w:val="left" w:pos="2694"/>
        </w:tabs>
        <w:spacing w:before="120" w:beforeAutospacing="0" w:after="0" w:afterAutospacing="0"/>
        <w:rPr>
          <w:rFonts w:ascii="Arial" w:hAnsi="Arial" w:cs="Arial"/>
          <w:bCs/>
        </w:rPr>
      </w:pPr>
      <w:r w:rsidRPr="00A70CED">
        <w:rPr>
          <w:rFonts w:ascii="Arial" w:hAnsi="Arial" w:cs="Arial"/>
          <w:bCs/>
        </w:rPr>
        <w:t>Als 1945 die japanische Arme abzog und die französische wieder einmarschierte, löste Ho Chi Minh einen Unabhängigkeitskrieg aus. Neun Jahre lang kämpfte er zusammen mit dem kommunistischen China dafür, 1954 gestanden die Grossmächte Vietnam die Unabhängigkeit zu – aber sie teilten Vietnam in einen kommunistischen Norden und einen von den USA unterstützten Süden. Nach einem weiteren fürchterlichen Krieg, dem Vietnamkrieg (1963–1975), eroberte der kommunistische Norden unter Ho Chi Minh den Süden. Ho Chi Minh erlebte die Wiedervereinigung nicht mehr – er starb 1969. Doch die Hauptstadt des wiedervereinigten Vietnam ist nach ihm benannt: Ho-Chi-Minh-Stadt.</w:t>
      </w:r>
    </w:p>
    <w:p w14:paraId="6535F01A" w14:textId="77777777" w:rsidR="00A70CED" w:rsidRPr="00A70CED" w:rsidRDefault="00A70CED" w:rsidP="00A70CED">
      <w:pPr>
        <w:pStyle w:val="behindh3"/>
        <w:tabs>
          <w:tab w:val="left" w:pos="2694"/>
        </w:tabs>
        <w:spacing w:before="120" w:beforeAutospacing="0" w:after="0" w:afterAutospacing="0"/>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2736"/>
        <w:gridCol w:w="3792"/>
      </w:tblGrid>
      <w:tr w:rsidR="00A70CED" w:rsidRPr="00A70CED" w14:paraId="31950D07" w14:textId="77777777" w:rsidTr="00813740">
        <w:tc>
          <w:tcPr>
            <w:tcW w:w="3079" w:type="dxa"/>
          </w:tcPr>
          <w:p w14:paraId="6148FC05" w14:textId="031B4FE1"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noProof/>
                <w:lang w:val="de-DE"/>
              </w:rPr>
              <w:drawing>
                <wp:inline distT="0" distB="0" distL="0" distR="0" wp14:anchorId="3A9908DA" wp14:editId="1BF570B5">
                  <wp:extent cx="1662144" cy="2314575"/>
                  <wp:effectExtent l="19050" t="0" r="0" b="0"/>
                  <wp:docPr id="5" name="Bild 3" descr="E:\B\HP\helpline\website\benutzer\20_imperialismus\20_2_koloniale_sicht\202_materalien\2025_ho_1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HP\helpline\website\benutzer\20_imperialismus\20_2_koloniale_sicht\202_materalien\2025_ho_1923.jpg"/>
                          <pic:cNvPicPr>
                            <a:picLocks noChangeAspect="1" noChangeArrowheads="1"/>
                          </pic:cNvPicPr>
                        </pic:nvPicPr>
                        <pic:blipFill>
                          <a:blip r:embed="rId7"/>
                          <a:srcRect/>
                          <a:stretch>
                            <a:fillRect/>
                          </a:stretch>
                        </pic:blipFill>
                        <pic:spPr bwMode="auto">
                          <a:xfrm>
                            <a:off x="0" y="0"/>
                            <a:ext cx="1663599" cy="2316601"/>
                          </a:xfrm>
                          <a:prstGeom prst="rect">
                            <a:avLst/>
                          </a:prstGeom>
                          <a:noFill/>
                          <a:ln w="9525">
                            <a:noFill/>
                            <a:miter lim="800000"/>
                            <a:headEnd/>
                            <a:tailEnd/>
                          </a:ln>
                        </pic:spPr>
                      </pic:pic>
                    </a:graphicData>
                  </a:graphic>
                </wp:inline>
              </w:drawing>
            </w:r>
          </w:p>
        </w:tc>
        <w:tc>
          <w:tcPr>
            <w:tcW w:w="2699" w:type="dxa"/>
          </w:tcPr>
          <w:p w14:paraId="3FFAA39A" w14:textId="526B8D5F"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noProof/>
                <w:lang w:val="de-DE"/>
              </w:rPr>
              <w:drawing>
                <wp:inline distT="0" distB="0" distL="0" distR="0" wp14:anchorId="31F19D9B" wp14:editId="1D381296">
                  <wp:extent cx="1581150" cy="2190750"/>
                  <wp:effectExtent l="19050" t="0" r="0" b="0"/>
                  <wp:docPr id="6" name="Bild 2" descr="E:\B\HP\helpline\website\benutzer\20_imperialismus\20_2_koloniale_sicht\202_materalien\2025_Ho_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HP\helpline\website\benutzer\20_imperialismus\20_2_koloniale_sicht\202_materalien\2025_Ho_1945.jpg"/>
                          <pic:cNvPicPr>
                            <a:picLocks noChangeAspect="1" noChangeArrowheads="1"/>
                          </pic:cNvPicPr>
                        </pic:nvPicPr>
                        <pic:blipFill>
                          <a:blip r:embed="rId8"/>
                          <a:srcRect/>
                          <a:stretch>
                            <a:fillRect/>
                          </a:stretch>
                        </pic:blipFill>
                        <pic:spPr bwMode="auto">
                          <a:xfrm>
                            <a:off x="0" y="0"/>
                            <a:ext cx="1581150" cy="2190750"/>
                          </a:xfrm>
                          <a:prstGeom prst="rect">
                            <a:avLst/>
                          </a:prstGeom>
                          <a:noFill/>
                          <a:ln w="9525">
                            <a:noFill/>
                            <a:miter lim="800000"/>
                            <a:headEnd/>
                            <a:tailEnd/>
                          </a:ln>
                        </pic:spPr>
                      </pic:pic>
                    </a:graphicData>
                  </a:graphic>
                </wp:inline>
              </w:drawing>
            </w:r>
          </w:p>
        </w:tc>
        <w:tc>
          <w:tcPr>
            <w:tcW w:w="3792" w:type="dxa"/>
          </w:tcPr>
          <w:p w14:paraId="0D633280"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noProof/>
                <w:lang w:val="de-DE"/>
              </w:rPr>
              <w:drawing>
                <wp:inline distT="0" distB="0" distL="0" distR="0" wp14:anchorId="0B2DBEB7" wp14:editId="74FA2B20">
                  <wp:extent cx="2209800" cy="2324100"/>
                  <wp:effectExtent l="19050" t="0" r="0" b="0"/>
                  <wp:docPr id="2" name="Bild 1" descr="E:\B\HP\helpline\website\benutzer\20_imperialismus\20_2_koloniale_sicht\202_materalien\2025_ho_1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HP\helpline\website\benutzer\20_imperialismus\20_2_koloniale_sicht\202_materalien\2025_ho_1957.jpg"/>
                          <pic:cNvPicPr>
                            <a:picLocks noChangeAspect="1" noChangeArrowheads="1"/>
                          </pic:cNvPicPr>
                        </pic:nvPicPr>
                        <pic:blipFill>
                          <a:blip r:embed="rId9"/>
                          <a:srcRect/>
                          <a:stretch>
                            <a:fillRect/>
                          </a:stretch>
                        </pic:blipFill>
                        <pic:spPr bwMode="auto">
                          <a:xfrm>
                            <a:off x="0" y="0"/>
                            <a:ext cx="2212649" cy="2327096"/>
                          </a:xfrm>
                          <a:prstGeom prst="rect">
                            <a:avLst/>
                          </a:prstGeom>
                          <a:noFill/>
                          <a:ln w="9525">
                            <a:noFill/>
                            <a:miter lim="800000"/>
                            <a:headEnd/>
                            <a:tailEnd/>
                          </a:ln>
                        </pic:spPr>
                      </pic:pic>
                    </a:graphicData>
                  </a:graphic>
                </wp:inline>
              </w:drawing>
            </w:r>
          </w:p>
        </w:tc>
      </w:tr>
    </w:tbl>
    <w:p w14:paraId="15679805" w14:textId="77777777" w:rsidR="00A70CED" w:rsidRDefault="00A70CED" w:rsidP="00A70CED">
      <w:pPr>
        <w:pStyle w:val="behindh3"/>
        <w:tabs>
          <w:tab w:val="left" w:pos="2694"/>
        </w:tabs>
        <w:spacing w:before="120" w:beforeAutospacing="0" w:after="0" w:afterAutospacing="0"/>
        <w:rPr>
          <w:rFonts w:ascii="Arial" w:hAnsi="Arial" w:cs="Arial"/>
          <w:b/>
        </w:rPr>
      </w:pPr>
    </w:p>
    <w:p w14:paraId="215B99BF" w14:textId="77777777" w:rsidR="00A70CED" w:rsidRDefault="00A70CED">
      <w:pPr>
        <w:rPr>
          <w:rFonts w:ascii="Arial" w:eastAsia="Arial Unicode MS" w:hAnsi="Arial" w:cs="Arial"/>
          <w:b/>
        </w:rPr>
      </w:pPr>
      <w:r>
        <w:rPr>
          <w:rFonts w:ascii="Arial" w:hAnsi="Arial" w:cs="Arial"/>
          <w:b/>
        </w:rPr>
        <w:br w:type="page"/>
      </w:r>
    </w:p>
    <w:p w14:paraId="3E2185AF" w14:textId="423FB6FB" w:rsidR="00A70CED" w:rsidRPr="00A70CED" w:rsidRDefault="00A70CED" w:rsidP="00A70CED">
      <w:pPr>
        <w:pStyle w:val="behindh3"/>
        <w:tabs>
          <w:tab w:val="left" w:pos="2694"/>
        </w:tabs>
        <w:spacing w:before="120" w:beforeAutospacing="0" w:after="0" w:afterAutospacing="0"/>
        <w:rPr>
          <w:rFonts w:ascii="Arial" w:hAnsi="Arial" w:cs="Arial"/>
          <w:b/>
        </w:rPr>
      </w:pPr>
      <w:r w:rsidRPr="00A70CED">
        <w:rPr>
          <w:rFonts w:ascii="Arial" w:hAnsi="Arial" w:cs="Arial"/>
          <w:b/>
        </w:rPr>
        <w:lastRenderedPageBreak/>
        <w:t>Ho Chi Minh, die Unabhängigkeit Vietnams und die Weltgeschichte</w:t>
      </w:r>
    </w:p>
    <w:p w14:paraId="271250A2" w14:textId="77777777" w:rsidR="00A70CED" w:rsidRPr="00A70CED" w:rsidRDefault="00A70CED" w:rsidP="00A70CED">
      <w:pPr>
        <w:pStyle w:val="behindh3"/>
        <w:tabs>
          <w:tab w:val="left" w:pos="2694"/>
        </w:tabs>
        <w:spacing w:before="120" w:beforeAutospacing="0" w:after="0" w:afterAutospacing="0"/>
        <w:rPr>
          <w:rFonts w:ascii="Arial" w:hAnsi="Arial" w:cs="Arial"/>
          <w:b/>
        </w:rPr>
      </w:pPr>
    </w:p>
    <w:p w14:paraId="04AC2A53" w14:textId="77777777" w:rsidR="00A70CED" w:rsidRPr="00A70CED" w:rsidRDefault="00A70CED" w:rsidP="00A70CED">
      <w:pPr>
        <w:pStyle w:val="behindh3"/>
        <w:numPr>
          <w:ilvl w:val="0"/>
          <w:numId w:val="4"/>
        </w:numPr>
        <w:tabs>
          <w:tab w:val="left" w:pos="2694"/>
        </w:tabs>
        <w:spacing w:before="120" w:beforeAutospacing="0" w:after="0" w:afterAutospacing="0"/>
        <w:ind w:left="284" w:hanging="284"/>
        <w:rPr>
          <w:rFonts w:ascii="Arial" w:hAnsi="Arial" w:cs="Arial"/>
        </w:rPr>
      </w:pPr>
      <w:r w:rsidRPr="00A70CED">
        <w:rPr>
          <w:rFonts w:ascii="Arial" w:hAnsi="Arial" w:cs="Arial"/>
        </w:rPr>
        <w:t>Fülle die Tabelle aus</w:t>
      </w:r>
    </w:p>
    <w:p w14:paraId="5BE072F7" w14:textId="77777777" w:rsidR="00A70CED" w:rsidRPr="00A70CED" w:rsidRDefault="00A70CED" w:rsidP="00A70CED">
      <w:pPr>
        <w:pStyle w:val="behindh3"/>
        <w:tabs>
          <w:tab w:val="left" w:pos="2694"/>
        </w:tabs>
        <w:spacing w:before="120" w:beforeAutospacing="0" w:after="0" w:afterAutospacing="0"/>
        <w:rPr>
          <w:rFonts w:ascii="Arial" w:hAnsi="Arial" w:cs="Arial"/>
          <w:b/>
        </w:rPr>
      </w:pPr>
    </w:p>
    <w:tbl>
      <w:tblPr>
        <w:tblStyle w:val="Tabellenraster"/>
        <w:tblW w:w="11511" w:type="dxa"/>
        <w:tblInd w:w="108" w:type="dxa"/>
        <w:tblLayout w:type="fixed"/>
        <w:tblLook w:val="04A0" w:firstRow="1" w:lastRow="0" w:firstColumn="1" w:lastColumn="0" w:noHBand="0" w:noVBand="1"/>
      </w:tblPr>
      <w:tblGrid>
        <w:gridCol w:w="880"/>
        <w:gridCol w:w="283"/>
        <w:gridCol w:w="3686"/>
        <w:gridCol w:w="283"/>
        <w:gridCol w:w="3402"/>
        <w:gridCol w:w="284"/>
        <w:gridCol w:w="2693"/>
      </w:tblGrid>
      <w:tr w:rsidR="00A70CED" w:rsidRPr="00A70CED" w14:paraId="507B65B2" w14:textId="77777777" w:rsidTr="00A70CED">
        <w:tc>
          <w:tcPr>
            <w:tcW w:w="880" w:type="dxa"/>
          </w:tcPr>
          <w:p w14:paraId="4CA74C24"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r w:rsidRPr="00A70CED">
              <w:rPr>
                <w:rFonts w:ascii="Arial" w:hAnsi="Arial" w:cs="Arial"/>
                <w:b/>
                <w:sz w:val="24"/>
                <w:szCs w:val="24"/>
              </w:rPr>
              <w:t xml:space="preserve">Zeit </w:t>
            </w:r>
          </w:p>
        </w:tc>
        <w:tc>
          <w:tcPr>
            <w:tcW w:w="283" w:type="dxa"/>
            <w:tcBorders>
              <w:top w:val="nil"/>
              <w:bottom w:val="nil"/>
            </w:tcBorders>
          </w:tcPr>
          <w:p w14:paraId="4920D5D2"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0BB7C3D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r w:rsidRPr="00A70CED">
              <w:rPr>
                <w:rFonts w:ascii="Arial" w:hAnsi="Arial" w:cs="Arial"/>
                <w:b/>
                <w:sz w:val="24"/>
                <w:szCs w:val="24"/>
              </w:rPr>
              <w:t xml:space="preserve">Ho Chi Min </w:t>
            </w:r>
          </w:p>
        </w:tc>
        <w:tc>
          <w:tcPr>
            <w:tcW w:w="283" w:type="dxa"/>
            <w:tcBorders>
              <w:top w:val="nil"/>
              <w:bottom w:val="nil"/>
            </w:tcBorders>
          </w:tcPr>
          <w:p w14:paraId="23E0CDD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0244CC6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r w:rsidRPr="00A70CED">
              <w:rPr>
                <w:rFonts w:ascii="Arial" w:hAnsi="Arial" w:cs="Arial"/>
                <w:b/>
                <w:sz w:val="24"/>
                <w:szCs w:val="24"/>
              </w:rPr>
              <w:t xml:space="preserve">Vietnam </w:t>
            </w:r>
          </w:p>
        </w:tc>
        <w:tc>
          <w:tcPr>
            <w:tcW w:w="284" w:type="dxa"/>
            <w:tcBorders>
              <w:top w:val="nil"/>
              <w:bottom w:val="nil"/>
            </w:tcBorders>
          </w:tcPr>
          <w:p w14:paraId="2462607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6D1B6EE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roofErr w:type="spellStart"/>
            <w:r w:rsidRPr="00A70CED">
              <w:rPr>
                <w:rFonts w:ascii="Arial" w:hAnsi="Arial" w:cs="Arial"/>
                <w:b/>
                <w:sz w:val="24"/>
                <w:szCs w:val="24"/>
              </w:rPr>
              <w:t>Weltgeschichte</w:t>
            </w:r>
            <w:proofErr w:type="spellEnd"/>
          </w:p>
        </w:tc>
      </w:tr>
      <w:tr w:rsidR="00A70CED" w:rsidRPr="00A70CED" w14:paraId="6D8183C2" w14:textId="77777777" w:rsidTr="00A70CED">
        <w:tc>
          <w:tcPr>
            <w:tcW w:w="880" w:type="dxa"/>
            <w:tcBorders>
              <w:left w:val="nil"/>
              <w:right w:val="nil"/>
            </w:tcBorders>
          </w:tcPr>
          <w:p w14:paraId="28F93136"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left w:val="nil"/>
              <w:bottom w:val="nil"/>
              <w:right w:val="nil"/>
            </w:tcBorders>
          </w:tcPr>
          <w:p w14:paraId="7AE1AC65"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Borders>
              <w:left w:val="nil"/>
              <w:right w:val="nil"/>
            </w:tcBorders>
          </w:tcPr>
          <w:p w14:paraId="3E9F9F5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left w:val="nil"/>
              <w:bottom w:val="nil"/>
              <w:right w:val="nil"/>
            </w:tcBorders>
          </w:tcPr>
          <w:p w14:paraId="0CB0C82A"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Borders>
              <w:left w:val="nil"/>
              <w:right w:val="nil"/>
            </w:tcBorders>
          </w:tcPr>
          <w:p w14:paraId="74FBBAE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left w:val="nil"/>
              <w:bottom w:val="nil"/>
              <w:right w:val="nil"/>
            </w:tcBorders>
          </w:tcPr>
          <w:p w14:paraId="783D892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Borders>
              <w:left w:val="nil"/>
              <w:right w:val="nil"/>
            </w:tcBorders>
          </w:tcPr>
          <w:p w14:paraId="6BC48725"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48B7D217" w14:textId="77777777" w:rsidTr="00A70CED">
        <w:tc>
          <w:tcPr>
            <w:tcW w:w="880" w:type="dxa"/>
          </w:tcPr>
          <w:p w14:paraId="1CA8AA48"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1883</w:t>
            </w:r>
          </w:p>
        </w:tc>
        <w:tc>
          <w:tcPr>
            <w:tcW w:w="283" w:type="dxa"/>
            <w:tcBorders>
              <w:top w:val="nil"/>
              <w:bottom w:val="nil"/>
            </w:tcBorders>
          </w:tcPr>
          <w:p w14:paraId="0D9948E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0A8DF51F" w14:textId="77777777" w:rsidR="00A70CED" w:rsidRDefault="00A70CED" w:rsidP="00A70CED">
            <w:pPr>
              <w:pStyle w:val="behindh3"/>
              <w:tabs>
                <w:tab w:val="left" w:pos="2694"/>
              </w:tabs>
              <w:spacing w:before="120" w:beforeAutospacing="0" w:after="0" w:afterAutospacing="0"/>
              <w:rPr>
                <w:rFonts w:ascii="Arial" w:hAnsi="Arial" w:cs="Arial"/>
                <w:bCs/>
                <w:sz w:val="24"/>
                <w:szCs w:val="24"/>
              </w:rPr>
            </w:pPr>
          </w:p>
          <w:p w14:paraId="4C8F6B7D" w14:textId="535BF9E0" w:rsidR="00A70CED" w:rsidRPr="00A70CED" w:rsidRDefault="00A70CED" w:rsidP="00A70CED">
            <w:pPr>
              <w:pStyle w:val="behindh3"/>
              <w:tabs>
                <w:tab w:val="left" w:pos="2694"/>
              </w:tabs>
              <w:spacing w:before="120" w:beforeAutospacing="0" w:after="0" w:afterAutospacing="0"/>
              <w:rPr>
                <w:rFonts w:ascii="Arial" w:hAnsi="Arial" w:cs="Arial"/>
                <w:bCs/>
                <w:sz w:val="24"/>
                <w:szCs w:val="24"/>
              </w:rPr>
            </w:pPr>
          </w:p>
        </w:tc>
        <w:tc>
          <w:tcPr>
            <w:tcW w:w="283" w:type="dxa"/>
            <w:tcBorders>
              <w:top w:val="nil"/>
              <w:bottom w:val="nil"/>
            </w:tcBorders>
          </w:tcPr>
          <w:p w14:paraId="351B678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775EE2E7"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4" w:type="dxa"/>
            <w:tcBorders>
              <w:top w:val="nil"/>
              <w:bottom w:val="nil"/>
            </w:tcBorders>
          </w:tcPr>
          <w:p w14:paraId="0E33C1B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729B3E74"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6B02750E" w14:textId="77777777" w:rsidTr="00A70CED">
        <w:tc>
          <w:tcPr>
            <w:tcW w:w="880" w:type="dxa"/>
          </w:tcPr>
          <w:p w14:paraId="4F039033"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1890</w:t>
            </w:r>
          </w:p>
        </w:tc>
        <w:tc>
          <w:tcPr>
            <w:tcW w:w="283" w:type="dxa"/>
            <w:tcBorders>
              <w:top w:val="nil"/>
              <w:bottom w:val="nil"/>
            </w:tcBorders>
          </w:tcPr>
          <w:p w14:paraId="56BFD82E"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18D54CE2"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p w14:paraId="10ACBE0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bottom w:val="nil"/>
            </w:tcBorders>
          </w:tcPr>
          <w:p w14:paraId="4E01D0C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36B346C6"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16AEE3A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4E609A0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1D93FF9C" w14:textId="77777777" w:rsidTr="00A70CED">
        <w:tc>
          <w:tcPr>
            <w:tcW w:w="880" w:type="dxa"/>
          </w:tcPr>
          <w:p w14:paraId="58518ADA"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1910</w:t>
            </w:r>
          </w:p>
        </w:tc>
        <w:tc>
          <w:tcPr>
            <w:tcW w:w="283" w:type="dxa"/>
            <w:tcBorders>
              <w:top w:val="nil"/>
              <w:bottom w:val="nil"/>
            </w:tcBorders>
          </w:tcPr>
          <w:p w14:paraId="4B48B545"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3F5EFD5F"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p w14:paraId="3A2AEF2B"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3" w:type="dxa"/>
            <w:tcBorders>
              <w:top w:val="nil"/>
              <w:bottom w:val="nil"/>
            </w:tcBorders>
          </w:tcPr>
          <w:p w14:paraId="1C260D4E"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7AD9242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774CDC8F"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5AB6457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55EC396D" w14:textId="77777777" w:rsidTr="00A70CED">
        <w:tc>
          <w:tcPr>
            <w:tcW w:w="880" w:type="dxa"/>
          </w:tcPr>
          <w:p w14:paraId="51C1D68B"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1911</w:t>
            </w:r>
          </w:p>
        </w:tc>
        <w:tc>
          <w:tcPr>
            <w:tcW w:w="283" w:type="dxa"/>
            <w:tcBorders>
              <w:top w:val="nil"/>
              <w:bottom w:val="nil"/>
            </w:tcBorders>
          </w:tcPr>
          <w:p w14:paraId="1450684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312B9E68"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p w14:paraId="7168CCDA"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3" w:type="dxa"/>
            <w:tcBorders>
              <w:top w:val="nil"/>
              <w:bottom w:val="nil"/>
            </w:tcBorders>
          </w:tcPr>
          <w:p w14:paraId="5C87B59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5D4D4494"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784CD7D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3701AA3A"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62B18ED6" w14:textId="77777777" w:rsidTr="00A70CED">
        <w:tc>
          <w:tcPr>
            <w:tcW w:w="880" w:type="dxa"/>
          </w:tcPr>
          <w:p w14:paraId="3078693E" w14:textId="4D4B23FB"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1914–1918</w:t>
            </w:r>
          </w:p>
        </w:tc>
        <w:tc>
          <w:tcPr>
            <w:tcW w:w="283" w:type="dxa"/>
            <w:tcBorders>
              <w:top w:val="nil"/>
              <w:bottom w:val="nil"/>
            </w:tcBorders>
          </w:tcPr>
          <w:p w14:paraId="166A4F6F"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676790A4" w14:textId="77777777" w:rsidR="00A70CED" w:rsidRDefault="00A70CED" w:rsidP="00A70CED">
            <w:pPr>
              <w:pStyle w:val="behindh3"/>
              <w:tabs>
                <w:tab w:val="left" w:pos="2694"/>
              </w:tabs>
              <w:spacing w:before="120" w:beforeAutospacing="0" w:after="0" w:afterAutospacing="0"/>
              <w:rPr>
                <w:rFonts w:ascii="Arial" w:hAnsi="Arial" w:cs="Arial"/>
                <w:b/>
                <w:sz w:val="24"/>
                <w:szCs w:val="24"/>
              </w:rPr>
            </w:pPr>
          </w:p>
          <w:p w14:paraId="07761BFC" w14:textId="48225018"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bottom w:val="nil"/>
            </w:tcBorders>
          </w:tcPr>
          <w:p w14:paraId="591C510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2E5DB2D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5BA2C38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0E335787"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r>
      <w:tr w:rsidR="00A70CED" w:rsidRPr="00A70CED" w14:paraId="4DB0AB0A" w14:textId="77777777" w:rsidTr="00A70CED">
        <w:tc>
          <w:tcPr>
            <w:tcW w:w="880" w:type="dxa"/>
          </w:tcPr>
          <w:p w14:paraId="50C19BCE"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1919</w:t>
            </w:r>
          </w:p>
        </w:tc>
        <w:tc>
          <w:tcPr>
            <w:tcW w:w="283" w:type="dxa"/>
            <w:tcBorders>
              <w:top w:val="nil"/>
              <w:bottom w:val="nil"/>
            </w:tcBorders>
          </w:tcPr>
          <w:p w14:paraId="2E83158A"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75DE119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p w14:paraId="6355D27A"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bottom w:val="nil"/>
            </w:tcBorders>
          </w:tcPr>
          <w:p w14:paraId="6E787FA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1FC590F2"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4" w:type="dxa"/>
            <w:tcBorders>
              <w:top w:val="nil"/>
              <w:bottom w:val="nil"/>
            </w:tcBorders>
          </w:tcPr>
          <w:p w14:paraId="795649C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7E5994DC"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r>
      <w:tr w:rsidR="00A70CED" w:rsidRPr="00A70CED" w14:paraId="0317F9B6" w14:textId="77777777" w:rsidTr="00A70CED">
        <w:tc>
          <w:tcPr>
            <w:tcW w:w="880" w:type="dxa"/>
          </w:tcPr>
          <w:p w14:paraId="0D9E86DD"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1921</w:t>
            </w:r>
          </w:p>
        </w:tc>
        <w:tc>
          <w:tcPr>
            <w:tcW w:w="283" w:type="dxa"/>
            <w:tcBorders>
              <w:top w:val="nil"/>
              <w:bottom w:val="nil"/>
            </w:tcBorders>
          </w:tcPr>
          <w:p w14:paraId="15A872C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7A48E3E2"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p w14:paraId="595B44E5"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bottom w:val="nil"/>
            </w:tcBorders>
          </w:tcPr>
          <w:p w14:paraId="1D6EDF55"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417A871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149C39B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485F1791"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540F0204" w14:textId="77777777" w:rsidTr="00A70CED">
        <w:tc>
          <w:tcPr>
            <w:tcW w:w="880" w:type="dxa"/>
          </w:tcPr>
          <w:p w14:paraId="49D35B09"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1930</w:t>
            </w:r>
          </w:p>
        </w:tc>
        <w:tc>
          <w:tcPr>
            <w:tcW w:w="283" w:type="dxa"/>
            <w:tcBorders>
              <w:top w:val="nil"/>
              <w:bottom w:val="nil"/>
            </w:tcBorders>
          </w:tcPr>
          <w:p w14:paraId="4C5850A6"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731ABBC1"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p w14:paraId="52E62A11"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3" w:type="dxa"/>
            <w:tcBorders>
              <w:top w:val="nil"/>
              <w:bottom w:val="nil"/>
            </w:tcBorders>
          </w:tcPr>
          <w:p w14:paraId="62E8AF22"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139386D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1DA8B7A1"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6C9966F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120A3C2C" w14:textId="77777777" w:rsidTr="00A70CED">
        <w:tc>
          <w:tcPr>
            <w:tcW w:w="880" w:type="dxa"/>
          </w:tcPr>
          <w:p w14:paraId="5ECD44F8"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1939–1945</w:t>
            </w:r>
          </w:p>
        </w:tc>
        <w:tc>
          <w:tcPr>
            <w:tcW w:w="283" w:type="dxa"/>
            <w:tcBorders>
              <w:top w:val="nil"/>
              <w:bottom w:val="nil"/>
            </w:tcBorders>
          </w:tcPr>
          <w:p w14:paraId="03DBBF0E"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203D3136"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p w14:paraId="6695B62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bottom w:val="nil"/>
            </w:tcBorders>
          </w:tcPr>
          <w:p w14:paraId="18794E8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00C68DE1"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4" w:type="dxa"/>
            <w:tcBorders>
              <w:top w:val="nil"/>
              <w:bottom w:val="nil"/>
            </w:tcBorders>
          </w:tcPr>
          <w:p w14:paraId="5C3D956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41987D43"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r>
      <w:tr w:rsidR="00A70CED" w:rsidRPr="00A70CED" w14:paraId="408FE417" w14:textId="77777777" w:rsidTr="00A70CED">
        <w:tc>
          <w:tcPr>
            <w:tcW w:w="880" w:type="dxa"/>
          </w:tcPr>
          <w:p w14:paraId="2DB32CBE"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1946–1954</w:t>
            </w:r>
          </w:p>
        </w:tc>
        <w:tc>
          <w:tcPr>
            <w:tcW w:w="283" w:type="dxa"/>
            <w:tcBorders>
              <w:top w:val="nil"/>
              <w:bottom w:val="nil"/>
            </w:tcBorders>
          </w:tcPr>
          <w:p w14:paraId="4DC836CF"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14EB8F7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p w14:paraId="2BEBDA7E"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bottom w:val="nil"/>
            </w:tcBorders>
          </w:tcPr>
          <w:p w14:paraId="1229DCD5"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6B098EAC"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4" w:type="dxa"/>
            <w:tcBorders>
              <w:top w:val="nil"/>
              <w:bottom w:val="nil"/>
            </w:tcBorders>
          </w:tcPr>
          <w:p w14:paraId="68B35EA2"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44425A52"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59BDC439" w14:textId="77777777" w:rsidTr="00A70CED">
        <w:tc>
          <w:tcPr>
            <w:tcW w:w="880" w:type="dxa"/>
          </w:tcPr>
          <w:p w14:paraId="6B2E1A33"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1954</w:t>
            </w:r>
          </w:p>
        </w:tc>
        <w:tc>
          <w:tcPr>
            <w:tcW w:w="283" w:type="dxa"/>
            <w:tcBorders>
              <w:top w:val="nil"/>
              <w:bottom w:val="nil"/>
            </w:tcBorders>
          </w:tcPr>
          <w:p w14:paraId="62AFFA2E"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141DA70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p w14:paraId="509D9C1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bottom w:val="nil"/>
            </w:tcBorders>
          </w:tcPr>
          <w:p w14:paraId="497A3BC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7154332E"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4" w:type="dxa"/>
            <w:tcBorders>
              <w:top w:val="nil"/>
              <w:bottom w:val="nil"/>
            </w:tcBorders>
          </w:tcPr>
          <w:p w14:paraId="463C6F82"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178EBB8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7953054F" w14:textId="77777777" w:rsidTr="00A70CED">
        <w:tc>
          <w:tcPr>
            <w:tcW w:w="880" w:type="dxa"/>
          </w:tcPr>
          <w:p w14:paraId="6AC840A6" w14:textId="56B02D6C"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1963–1975</w:t>
            </w:r>
          </w:p>
        </w:tc>
        <w:tc>
          <w:tcPr>
            <w:tcW w:w="283" w:type="dxa"/>
            <w:tcBorders>
              <w:top w:val="nil"/>
              <w:bottom w:val="nil"/>
            </w:tcBorders>
          </w:tcPr>
          <w:p w14:paraId="1F651785"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20E46599" w14:textId="77777777" w:rsidR="00A70CED" w:rsidRDefault="00A70CED" w:rsidP="00A70CED">
            <w:pPr>
              <w:pStyle w:val="behindh3"/>
              <w:tabs>
                <w:tab w:val="left" w:pos="2694"/>
              </w:tabs>
              <w:spacing w:before="120" w:beforeAutospacing="0" w:after="0" w:afterAutospacing="0"/>
              <w:rPr>
                <w:rFonts w:ascii="Arial" w:hAnsi="Arial" w:cs="Arial"/>
                <w:b/>
                <w:sz w:val="24"/>
                <w:szCs w:val="24"/>
              </w:rPr>
            </w:pPr>
          </w:p>
          <w:p w14:paraId="0443FC7F" w14:textId="0B24E150"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bottom w:val="nil"/>
            </w:tcBorders>
          </w:tcPr>
          <w:p w14:paraId="3F3A49F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3A333FB3"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4" w:type="dxa"/>
            <w:tcBorders>
              <w:top w:val="nil"/>
              <w:bottom w:val="nil"/>
            </w:tcBorders>
          </w:tcPr>
          <w:p w14:paraId="5B1F82C1"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62E7FFF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63398E2B" w14:textId="77777777" w:rsidTr="00A70CED">
        <w:tc>
          <w:tcPr>
            <w:tcW w:w="880" w:type="dxa"/>
          </w:tcPr>
          <w:p w14:paraId="00FFA775"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1969</w:t>
            </w:r>
          </w:p>
          <w:p w14:paraId="6AC7DB70"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3" w:type="dxa"/>
            <w:tcBorders>
              <w:top w:val="nil"/>
              <w:bottom w:val="nil"/>
            </w:tcBorders>
          </w:tcPr>
          <w:p w14:paraId="103A50C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10DB97D1" w14:textId="77777777" w:rsidR="00A70CED" w:rsidRDefault="00A70CED" w:rsidP="00A70CED">
            <w:pPr>
              <w:pStyle w:val="behindh3"/>
              <w:tabs>
                <w:tab w:val="left" w:pos="2694"/>
              </w:tabs>
              <w:spacing w:before="120" w:beforeAutospacing="0" w:after="0" w:afterAutospacing="0"/>
              <w:rPr>
                <w:rFonts w:ascii="Arial" w:hAnsi="Arial" w:cs="Arial"/>
                <w:sz w:val="24"/>
                <w:szCs w:val="24"/>
              </w:rPr>
            </w:pPr>
          </w:p>
          <w:p w14:paraId="28398F54" w14:textId="751A6683"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3" w:type="dxa"/>
            <w:tcBorders>
              <w:top w:val="nil"/>
              <w:bottom w:val="nil"/>
            </w:tcBorders>
          </w:tcPr>
          <w:p w14:paraId="433C435C"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79F102F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2E0B1F0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7BB17DF1"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2BFC9794" w14:textId="77777777" w:rsidTr="00A70CED">
        <w:tc>
          <w:tcPr>
            <w:tcW w:w="880" w:type="dxa"/>
          </w:tcPr>
          <w:p w14:paraId="320FFF22"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1975</w:t>
            </w:r>
          </w:p>
        </w:tc>
        <w:tc>
          <w:tcPr>
            <w:tcW w:w="283" w:type="dxa"/>
            <w:tcBorders>
              <w:top w:val="nil"/>
              <w:bottom w:val="nil"/>
            </w:tcBorders>
          </w:tcPr>
          <w:p w14:paraId="2ABB8A54"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686" w:type="dxa"/>
          </w:tcPr>
          <w:p w14:paraId="7A69CE75" w14:textId="77777777" w:rsidR="00A70CED" w:rsidRDefault="00A70CED" w:rsidP="00A70CED">
            <w:pPr>
              <w:pStyle w:val="behindh3"/>
              <w:tabs>
                <w:tab w:val="left" w:pos="2694"/>
              </w:tabs>
              <w:spacing w:before="120" w:beforeAutospacing="0" w:after="0" w:afterAutospacing="0"/>
              <w:rPr>
                <w:rFonts w:ascii="Arial" w:hAnsi="Arial" w:cs="Arial"/>
                <w:b/>
                <w:sz w:val="24"/>
                <w:szCs w:val="24"/>
              </w:rPr>
            </w:pPr>
          </w:p>
          <w:p w14:paraId="2EEEE334" w14:textId="3FCB6EE3"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bottom w:val="nil"/>
            </w:tcBorders>
          </w:tcPr>
          <w:p w14:paraId="1D8F002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1205D633"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
        </w:tc>
        <w:tc>
          <w:tcPr>
            <w:tcW w:w="284" w:type="dxa"/>
            <w:tcBorders>
              <w:top w:val="nil"/>
              <w:bottom w:val="nil"/>
            </w:tcBorders>
          </w:tcPr>
          <w:p w14:paraId="04F729F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693" w:type="dxa"/>
          </w:tcPr>
          <w:p w14:paraId="191093A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bl>
    <w:p w14:paraId="144FC78F" w14:textId="77777777" w:rsidR="00A70CED" w:rsidRPr="00A70CED" w:rsidRDefault="00A70CED" w:rsidP="00A70CED">
      <w:pPr>
        <w:pStyle w:val="behindh3"/>
        <w:tabs>
          <w:tab w:val="left" w:pos="2694"/>
        </w:tabs>
        <w:spacing w:before="120" w:beforeAutospacing="0" w:after="0" w:afterAutospacing="0"/>
        <w:rPr>
          <w:rFonts w:ascii="Arial" w:hAnsi="Arial" w:cs="Arial"/>
          <w:b/>
        </w:rPr>
      </w:pPr>
    </w:p>
    <w:p w14:paraId="53A774AB" w14:textId="50CAF37C" w:rsidR="00A70CED" w:rsidRDefault="00A70CED" w:rsidP="00A70CED">
      <w:pPr>
        <w:pStyle w:val="behindh3"/>
        <w:numPr>
          <w:ilvl w:val="0"/>
          <w:numId w:val="4"/>
        </w:numPr>
        <w:tabs>
          <w:tab w:val="left" w:pos="2694"/>
        </w:tabs>
        <w:spacing w:before="120" w:beforeAutospacing="0" w:after="0" w:afterAutospacing="0"/>
        <w:rPr>
          <w:rFonts w:ascii="Arial" w:hAnsi="Arial" w:cs="Arial"/>
        </w:rPr>
      </w:pPr>
      <w:r>
        <w:rPr>
          <w:rFonts w:ascii="Arial" w:hAnsi="Arial" w:cs="Arial"/>
        </w:rPr>
        <w:t>D</w:t>
      </w:r>
      <w:r w:rsidRPr="00A70CED">
        <w:rPr>
          <w:rFonts w:ascii="Arial" w:hAnsi="Arial" w:cs="Arial"/>
        </w:rPr>
        <w:t xml:space="preserve">u hast </w:t>
      </w:r>
      <w:r>
        <w:rPr>
          <w:rFonts w:ascii="Arial" w:hAnsi="Arial" w:cs="Arial"/>
        </w:rPr>
        <w:t>oben</w:t>
      </w:r>
      <w:r w:rsidRPr="00A70CED">
        <w:rPr>
          <w:rFonts w:ascii="Arial" w:hAnsi="Arial" w:cs="Arial"/>
        </w:rPr>
        <w:t xml:space="preserve"> ein kleines «Fotoalbum» aus Ho Chi Minhs Leben. Schätze, welches Bild aus welcher Zeit stammt. </w:t>
      </w:r>
    </w:p>
    <w:p w14:paraId="172599F0" w14:textId="03016B93" w:rsidR="00A70CED" w:rsidRPr="00A70CED" w:rsidRDefault="00A70CED" w:rsidP="00A70CED">
      <w:pPr>
        <w:pStyle w:val="behindh3"/>
        <w:numPr>
          <w:ilvl w:val="0"/>
          <w:numId w:val="4"/>
        </w:numPr>
        <w:spacing w:before="120" w:beforeAutospacing="0" w:after="0" w:afterAutospacing="0"/>
        <w:ind w:left="0" w:firstLine="0"/>
        <w:rPr>
          <w:rFonts w:ascii="Arial" w:hAnsi="Arial" w:cs="Arial"/>
          <w:b/>
        </w:rPr>
      </w:pPr>
      <w:r w:rsidRPr="00A70CED">
        <w:rPr>
          <w:rFonts w:ascii="Arial" w:hAnsi="Arial" w:cs="Arial"/>
        </w:rPr>
        <w:t xml:space="preserve">Wie entwickelte sich Ho Chi Minhs Kleidung? </w:t>
      </w:r>
      <w:r w:rsidRPr="00A70CED">
        <w:rPr>
          <w:rFonts w:ascii="Arial" w:hAnsi="Arial" w:cs="Arial"/>
        </w:rPr>
        <w:br w:type="page"/>
      </w:r>
      <w:r w:rsidRPr="00A70CED">
        <w:rPr>
          <w:rFonts w:ascii="Arial" w:hAnsi="Arial" w:cs="Arial"/>
          <w:b/>
          <w:noProof/>
          <w:lang w:val="de-DE"/>
        </w:rPr>
        <w:lastRenderedPageBreak/>
        <mc:AlternateContent>
          <mc:Choice Requires="wps">
            <w:drawing>
              <wp:anchor distT="0" distB="0" distL="114300" distR="114300" simplePos="0" relativeHeight="251659264" behindDoc="0" locked="0" layoutInCell="1" allowOverlap="1" wp14:anchorId="3C5550C1" wp14:editId="4D0D0D99">
                <wp:simplePos x="0" y="0"/>
                <wp:positionH relativeFrom="column">
                  <wp:posOffset>7453630</wp:posOffset>
                </wp:positionH>
                <wp:positionV relativeFrom="paragraph">
                  <wp:posOffset>26582</wp:posOffset>
                </wp:positionV>
                <wp:extent cx="108000" cy="10800000"/>
                <wp:effectExtent l="0" t="0" r="635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24522" w14:textId="77777777" w:rsidR="00A70CED" w:rsidRDefault="00A70CED" w:rsidP="00A70CE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550C1" id="_x0000_t202" coordsize="21600,21600" o:spt="202" path="m,l,21600r21600,l21600,xe">
                <v:stroke joinstyle="miter"/>
                <v:path gradientshapeok="t" o:connecttype="rect"/>
              </v:shapetype>
              <v:shape id="Text Box 17" o:spid="_x0000_s1026" type="#_x0000_t202" style="position:absolute;left:0;text-align:left;margin-left:586.9pt;margin-top:2.1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" fillcolor="silver" stroked="f">
                <v:path arrowok="t"/>
                <v:textbox>
                  <w:txbxContent>
                    <w:p w14:paraId="04724522" w14:textId="77777777" w:rsidR="00A70CED" w:rsidRDefault="00A70CED" w:rsidP="00A70CED">
                      <w:pPr>
                        <w:rPr>
                          <w:rFonts w:ascii="Calibri" w:hAnsi="Calibri"/>
                        </w:rPr>
                      </w:pPr>
                    </w:p>
                  </w:txbxContent>
                </v:textbox>
              </v:shape>
            </w:pict>
          </mc:Fallback>
        </mc:AlternateContent>
      </w:r>
      <w:r w:rsidRPr="00A70CED">
        <w:rPr>
          <w:rFonts w:ascii="Arial" w:hAnsi="Arial" w:cs="Arial"/>
          <w:b/>
        </w:rPr>
        <w:t xml:space="preserve">Erläuterungen und Lösungen  </w:t>
      </w:r>
    </w:p>
    <w:p w14:paraId="188F4D01" w14:textId="6519EB21" w:rsidR="00A70CED" w:rsidRPr="00A70CED" w:rsidRDefault="00A70CED" w:rsidP="00A70CED">
      <w:pPr>
        <w:pStyle w:val="behindh3"/>
        <w:tabs>
          <w:tab w:val="left" w:pos="2694"/>
        </w:tabs>
        <w:spacing w:before="120" w:beforeAutospacing="0" w:after="0" w:afterAutospacing="0"/>
        <w:rPr>
          <w:rFonts w:ascii="Arial" w:hAnsi="Arial" w:cs="Arial"/>
        </w:rPr>
      </w:pPr>
      <w:r w:rsidRPr="00A70CED">
        <w:rPr>
          <w:rFonts w:ascii="Arial" w:hAnsi="Arial" w:cs="Arial"/>
        </w:rPr>
        <w:t xml:space="preserve">Dieser Ausblick greift weit vor, kann sich aber wohl auf Ereignisse stützen, welche die Schülerinnen und Schüler schon kennen: Ersten und Zweiten Weltkrieg, Kommunismus, ev. sogar </w:t>
      </w:r>
      <w:proofErr w:type="spellStart"/>
      <w:r w:rsidRPr="00A70CED">
        <w:rPr>
          <w:rFonts w:ascii="Arial" w:hAnsi="Arial" w:cs="Arial"/>
        </w:rPr>
        <w:t>Viet-namkrieg</w:t>
      </w:r>
      <w:proofErr w:type="spellEnd"/>
      <w:r w:rsidRPr="00A70CED">
        <w:rPr>
          <w:rFonts w:ascii="Arial" w:hAnsi="Arial" w:cs="Arial"/>
        </w:rPr>
        <w:t xml:space="preserve">. Aber es ist nötig, dass die Schülerinnen und Schüler sich mit Aufgabe 1 eine Übersicht verschaffen. </w:t>
      </w:r>
    </w:p>
    <w:p w14:paraId="4C89D769" w14:textId="77777777" w:rsidR="00A70CED" w:rsidRPr="00A70CED" w:rsidRDefault="00A70CED" w:rsidP="00A70CED">
      <w:pPr>
        <w:pStyle w:val="behindh3"/>
        <w:tabs>
          <w:tab w:val="left" w:pos="2694"/>
        </w:tabs>
        <w:spacing w:before="120" w:beforeAutospacing="0" w:after="0" w:afterAutospacing="0"/>
        <w:rPr>
          <w:rFonts w:ascii="Arial" w:hAnsi="Arial" w:cs="Arial"/>
        </w:rPr>
      </w:pPr>
    </w:p>
    <w:p w14:paraId="5F19ABE3" w14:textId="77777777" w:rsidR="00A70CED" w:rsidRPr="00A70CED" w:rsidRDefault="00A70CED" w:rsidP="00A70CED">
      <w:pPr>
        <w:pStyle w:val="behindh3"/>
        <w:tabs>
          <w:tab w:val="left" w:pos="2694"/>
        </w:tabs>
        <w:spacing w:before="120" w:beforeAutospacing="0" w:after="0" w:afterAutospacing="0"/>
        <w:ind w:left="284" w:hanging="284"/>
        <w:rPr>
          <w:rFonts w:ascii="Arial" w:hAnsi="Arial" w:cs="Arial"/>
        </w:rPr>
      </w:pPr>
      <w:r w:rsidRPr="00A70CED">
        <w:rPr>
          <w:rFonts w:ascii="Arial" w:hAnsi="Arial" w:cs="Arial"/>
        </w:rPr>
        <w:t xml:space="preserve">1. </w:t>
      </w:r>
      <w:r w:rsidRPr="00A70CED">
        <w:rPr>
          <w:rFonts w:ascii="Arial" w:hAnsi="Arial" w:cs="Arial"/>
        </w:rPr>
        <w:tab/>
        <w:t xml:space="preserve">Die Aufgabe kann mehr oder weniger schwer gestaltet werden; sie ist jetzt etwas erleichtert, weil die Jahreszahlen in der ersten Spalte schon gesetzt sind. Noch weiter vereinfachen können Sie, indem Sie die Zellen markieren, in welche etwas einzutragen ist.  </w:t>
      </w:r>
    </w:p>
    <w:p w14:paraId="76E40E03" w14:textId="77777777" w:rsidR="00A70CED" w:rsidRPr="00A70CED" w:rsidRDefault="00A70CED" w:rsidP="00A70CED">
      <w:pPr>
        <w:pStyle w:val="behindh3"/>
        <w:tabs>
          <w:tab w:val="left" w:pos="2694"/>
        </w:tabs>
        <w:spacing w:before="120" w:beforeAutospacing="0" w:after="0" w:afterAutospacing="0"/>
        <w:rPr>
          <w:rFonts w:ascii="Arial" w:hAnsi="Arial" w:cs="Arial"/>
          <w:b/>
        </w:rPr>
      </w:pPr>
    </w:p>
    <w:tbl>
      <w:tblPr>
        <w:tblStyle w:val="Tabellenraster"/>
        <w:tblW w:w="11227" w:type="dxa"/>
        <w:tblInd w:w="392" w:type="dxa"/>
        <w:tblLayout w:type="fixed"/>
        <w:tblLook w:val="04A0" w:firstRow="1" w:lastRow="0" w:firstColumn="1" w:lastColumn="0" w:noHBand="0" w:noVBand="1"/>
      </w:tblPr>
      <w:tblGrid>
        <w:gridCol w:w="1021"/>
        <w:gridCol w:w="283"/>
        <w:gridCol w:w="2977"/>
        <w:gridCol w:w="284"/>
        <w:gridCol w:w="2976"/>
        <w:gridCol w:w="284"/>
        <w:gridCol w:w="3402"/>
      </w:tblGrid>
      <w:tr w:rsidR="00A70CED" w:rsidRPr="00A70CED" w14:paraId="4745CF8D" w14:textId="77777777" w:rsidTr="00A70CED">
        <w:tc>
          <w:tcPr>
            <w:tcW w:w="1021" w:type="dxa"/>
          </w:tcPr>
          <w:p w14:paraId="25FA6E2C"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r w:rsidRPr="00A70CED">
              <w:rPr>
                <w:rFonts w:ascii="Arial" w:hAnsi="Arial" w:cs="Arial"/>
                <w:b/>
                <w:sz w:val="24"/>
                <w:szCs w:val="24"/>
              </w:rPr>
              <w:t xml:space="preserve">Zeit </w:t>
            </w:r>
          </w:p>
        </w:tc>
        <w:tc>
          <w:tcPr>
            <w:tcW w:w="283" w:type="dxa"/>
            <w:tcBorders>
              <w:top w:val="nil"/>
              <w:bottom w:val="nil"/>
            </w:tcBorders>
          </w:tcPr>
          <w:p w14:paraId="136142D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154CDB3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r w:rsidRPr="00A70CED">
              <w:rPr>
                <w:rFonts w:ascii="Arial" w:hAnsi="Arial" w:cs="Arial"/>
                <w:b/>
                <w:sz w:val="24"/>
                <w:szCs w:val="24"/>
              </w:rPr>
              <w:t xml:space="preserve">Ho Chi Min </w:t>
            </w:r>
          </w:p>
        </w:tc>
        <w:tc>
          <w:tcPr>
            <w:tcW w:w="284" w:type="dxa"/>
            <w:tcBorders>
              <w:top w:val="nil"/>
              <w:bottom w:val="nil"/>
            </w:tcBorders>
          </w:tcPr>
          <w:p w14:paraId="4082828E"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69D7568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r w:rsidRPr="00A70CED">
              <w:rPr>
                <w:rFonts w:ascii="Arial" w:hAnsi="Arial" w:cs="Arial"/>
                <w:b/>
                <w:sz w:val="24"/>
                <w:szCs w:val="24"/>
              </w:rPr>
              <w:t xml:space="preserve">Vietnam </w:t>
            </w:r>
          </w:p>
        </w:tc>
        <w:tc>
          <w:tcPr>
            <w:tcW w:w="284" w:type="dxa"/>
            <w:tcBorders>
              <w:top w:val="nil"/>
              <w:bottom w:val="nil"/>
            </w:tcBorders>
          </w:tcPr>
          <w:p w14:paraId="05205EAE"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45DCEB9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roofErr w:type="spellStart"/>
            <w:r w:rsidRPr="00A70CED">
              <w:rPr>
                <w:rFonts w:ascii="Arial" w:hAnsi="Arial" w:cs="Arial"/>
                <w:b/>
                <w:sz w:val="24"/>
                <w:szCs w:val="24"/>
              </w:rPr>
              <w:t>Weltgeschichte</w:t>
            </w:r>
            <w:proofErr w:type="spellEnd"/>
          </w:p>
        </w:tc>
      </w:tr>
      <w:tr w:rsidR="00A70CED" w:rsidRPr="00A70CED" w14:paraId="3D384B5A" w14:textId="77777777" w:rsidTr="00A70CED">
        <w:tc>
          <w:tcPr>
            <w:tcW w:w="1021" w:type="dxa"/>
            <w:tcBorders>
              <w:left w:val="nil"/>
              <w:right w:val="nil"/>
            </w:tcBorders>
          </w:tcPr>
          <w:p w14:paraId="5C381EB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3" w:type="dxa"/>
            <w:tcBorders>
              <w:top w:val="nil"/>
              <w:left w:val="nil"/>
              <w:bottom w:val="nil"/>
              <w:right w:val="nil"/>
            </w:tcBorders>
          </w:tcPr>
          <w:p w14:paraId="6FFEA7FE"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Borders>
              <w:left w:val="nil"/>
              <w:right w:val="nil"/>
            </w:tcBorders>
          </w:tcPr>
          <w:p w14:paraId="177FBBDA"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left w:val="nil"/>
              <w:bottom w:val="nil"/>
              <w:right w:val="nil"/>
            </w:tcBorders>
          </w:tcPr>
          <w:p w14:paraId="1A56685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Borders>
              <w:left w:val="nil"/>
              <w:right w:val="nil"/>
            </w:tcBorders>
          </w:tcPr>
          <w:p w14:paraId="7FEDE31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left w:val="nil"/>
              <w:bottom w:val="nil"/>
              <w:right w:val="nil"/>
            </w:tcBorders>
          </w:tcPr>
          <w:p w14:paraId="642EC5FF"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Borders>
              <w:left w:val="nil"/>
              <w:right w:val="nil"/>
            </w:tcBorders>
          </w:tcPr>
          <w:p w14:paraId="716EA83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1BF4A79B" w14:textId="77777777" w:rsidTr="00A70CED">
        <w:tc>
          <w:tcPr>
            <w:tcW w:w="1021" w:type="dxa"/>
          </w:tcPr>
          <w:p w14:paraId="33AFA1D3"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1883</w:t>
            </w:r>
          </w:p>
        </w:tc>
        <w:tc>
          <w:tcPr>
            <w:tcW w:w="283" w:type="dxa"/>
            <w:tcBorders>
              <w:top w:val="nil"/>
              <w:bottom w:val="nil"/>
            </w:tcBorders>
          </w:tcPr>
          <w:p w14:paraId="73DFE53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6F69F082" w14:textId="77777777" w:rsidR="00A70CED" w:rsidRPr="00A70CED" w:rsidRDefault="00A70CED" w:rsidP="00A70CED">
            <w:pPr>
              <w:pStyle w:val="behindh3"/>
              <w:tabs>
                <w:tab w:val="left" w:pos="2694"/>
              </w:tabs>
              <w:spacing w:before="120" w:beforeAutospacing="0" w:after="0" w:afterAutospacing="0"/>
              <w:rPr>
                <w:rFonts w:ascii="Arial" w:hAnsi="Arial" w:cs="Arial"/>
                <w:bCs/>
                <w:sz w:val="24"/>
                <w:szCs w:val="24"/>
              </w:rPr>
            </w:pPr>
          </w:p>
        </w:tc>
        <w:tc>
          <w:tcPr>
            <w:tcW w:w="284" w:type="dxa"/>
            <w:tcBorders>
              <w:top w:val="nil"/>
              <w:bottom w:val="nil"/>
            </w:tcBorders>
          </w:tcPr>
          <w:p w14:paraId="4E3C909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04845B03"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roofErr w:type="spellStart"/>
            <w:r w:rsidRPr="00A70CED">
              <w:rPr>
                <w:rFonts w:ascii="Arial" w:hAnsi="Arial" w:cs="Arial"/>
                <w:sz w:val="24"/>
                <w:szCs w:val="24"/>
              </w:rPr>
              <w:t>französische</w:t>
            </w:r>
            <w:proofErr w:type="spellEnd"/>
            <w:r w:rsidRPr="00A70CED">
              <w:rPr>
                <w:rFonts w:ascii="Arial" w:hAnsi="Arial" w:cs="Arial"/>
                <w:sz w:val="24"/>
                <w:szCs w:val="24"/>
              </w:rPr>
              <w:t xml:space="preserve"> </w:t>
            </w:r>
            <w:proofErr w:type="spellStart"/>
            <w:r w:rsidRPr="00A70CED">
              <w:rPr>
                <w:rFonts w:ascii="Arial" w:hAnsi="Arial" w:cs="Arial"/>
                <w:sz w:val="24"/>
                <w:szCs w:val="24"/>
              </w:rPr>
              <w:t>Kolonie</w:t>
            </w:r>
            <w:proofErr w:type="spellEnd"/>
          </w:p>
        </w:tc>
        <w:tc>
          <w:tcPr>
            <w:tcW w:w="284" w:type="dxa"/>
            <w:tcBorders>
              <w:top w:val="nil"/>
              <w:bottom w:val="nil"/>
            </w:tcBorders>
          </w:tcPr>
          <w:p w14:paraId="64A42741"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0882C60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1BCC294A" w14:textId="77777777" w:rsidTr="00A70CED">
        <w:tc>
          <w:tcPr>
            <w:tcW w:w="1021" w:type="dxa"/>
          </w:tcPr>
          <w:p w14:paraId="13CEB8B5"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1890</w:t>
            </w:r>
          </w:p>
        </w:tc>
        <w:tc>
          <w:tcPr>
            <w:tcW w:w="283" w:type="dxa"/>
            <w:tcBorders>
              <w:top w:val="nil"/>
              <w:bottom w:val="nil"/>
            </w:tcBorders>
          </w:tcPr>
          <w:p w14:paraId="7C90B19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55FA1D1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r w:rsidRPr="00A70CED">
              <w:rPr>
                <w:rFonts w:ascii="Arial" w:hAnsi="Arial" w:cs="Arial"/>
                <w:bCs/>
                <w:sz w:val="24"/>
                <w:szCs w:val="24"/>
                <w:lang w:val="de-CH"/>
              </w:rPr>
              <w:t xml:space="preserve">Nguyen </w:t>
            </w:r>
            <w:proofErr w:type="spellStart"/>
            <w:r w:rsidRPr="00A70CED">
              <w:rPr>
                <w:rFonts w:ascii="Arial" w:hAnsi="Arial" w:cs="Arial"/>
                <w:bCs/>
                <w:sz w:val="24"/>
                <w:szCs w:val="24"/>
                <w:lang w:val="de-CH"/>
              </w:rPr>
              <w:t>Sinh</w:t>
            </w:r>
            <w:proofErr w:type="spellEnd"/>
            <w:r w:rsidRPr="00A70CED">
              <w:rPr>
                <w:rFonts w:ascii="Arial" w:hAnsi="Arial" w:cs="Arial"/>
                <w:bCs/>
                <w:sz w:val="24"/>
                <w:szCs w:val="24"/>
                <w:lang w:val="de-CH"/>
              </w:rPr>
              <w:t xml:space="preserve"> </w:t>
            </w:r>
            <w:proofErr w:type="spellStart"/>
            <w:r w:rsidRPr="00A70CED">
              <w:rPr>
                <w:rFonts w:ascii="Arial" w:hAnsi="Arial" w:cs="Arial"/>
                <w:bCs/>
                <w:sz w:val="24"/>
                <w:szCs w:val="24"/>
                <w:lang w:val="de-CH"/>
              </w:rPr>
              <w:t>Cungs</w:t>
            </w:r>
            <w:proofErr w:type="spellEnd"/>
            <w:r w:rsidRPr="00A70CED">
              <w:rPr>
                <w:rFonts w:ascii="Arial" w:hAnsi="Arial" w:cs="Arial"/>
                <w:bCs/>
                <w:sz w:val="24"/>
                <w:szCs w:val="24"/>
                <w:lang w:val="de-CH"/>
              </w:rPr>
              <w:t xml:space="preserve"> Geburt in eine Beamtenfamilie</w:t>
            </w:r>
          </w:p>
        </w:tc>
        <w:tc>
          <w:tcPr>
            <w:tcW w:w="284" w:type="dxa"/>
            <w:tcBorders>
              <w:top w:val="nil"/>
              <w:bottom w:val="nil"/>
            </w:tcBorders>
          </w:tcPr>
          <w:p w14:paraId="773BB5FA"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2976" w:type="dxa"/>
          </w:tcPr>
          <w:p w14:paraId="48C12CDC"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284" w:type="dxa"/>
            <w:tcBorders>
              <w:top w:val="nil"/>
              <w:bottom w:val="nil"/>
            </w:tcBorders>
          </w:tcPr>
          <w:p w14:paraId="35E2C346"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3402" w:type="dxa"/>
          </w:tcPr>
          <w:p w14:paraId="576A159E"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r>
      <w:tr w:rsidR="00A70CED" w:rsidRPr="00A70CED" w14:paraId="538F623D" w14:textId="77777777" w:rsidTr="00A70CED">
        <w:tc>
          <w:tcPr>
            <w:tcW w:w="1021" w:type="dxa"/>
          </w:tcPr>
          <w:p w14:paraId="0258BC07"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1910</w:t>
            </w:r>
          </w:p>
        </w:tc>
        <w:tc>
          <w:tcPr>
            <w:tcW w:w="283" w:type="dxa"/>
            <w:tcBorders>
              <w:top w:val="nil"/>
              <w:bottom w:val="nil"/>
            </w:tcBorders>
          </w:tcPr>
          <w:p w14:paraId="2131F83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150D0FA3"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roofErr w:type="spellStart"/>
            <w:r w:rsidRPr="00A70CED">
              <w:rPr>
                <w:rFonts w:ascii="Arial" w:hAnsi="Arial" w:cs="Arial"/>
                <w:sz w:val="24"/>
                <w:szCs w:val="24"/>
              </w:rPr>
              <w:t>Entlassung</w:t>
            </w:r>
            <w:proofErr w:type="spellEnd"/>
            <w:r w:rsidRPr="00A70CED">
              <w:rPr>
                <w:rFonts w:ascii="Arial" w:hAnsi="Arial" w:cs="Arial"/>
                <w:sz w:val="24"/>
                <w:szCs w:val="24"/>
              </w:rPr>
              <w:t xml:space="preserve"> seines </w:t>
            </w:r>
            <w:proofErr w:type="spellStart"/>
            <w:r w:rsidRPr="00A70CED">
              <w:rPr>
                <w:rFonts w:ascii="Arial" w:hAnsi="Arial" w:cs="Arial"/>
                <w:sz w:val="24"/>
                <w:szCs w:val="24"/>
              </w:rPr>
              <w:t>Vaters</w:t>
            </w:r>
            <w:proofErr w:type="spellEnd"/>
          </w:p>
        </w:tc>
        <w:tc>
          <w:tcPr>
            <w:tcW w:w="284" w:type="dxa"/>
            <w:tcBorders>
              <w:top w:val="nil"/>
              <w:bottom w:val="nil"/>
            </w:tcBorders>
          </w:tcPr>
          <w:p w14:paraId="311D91A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566A227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40B904C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14F9F096"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00AE91A3" w14:textId="77777777" w:rsidTr="00A70CED">
        <w:tc>
          <w:tcPr>
            <w:tcW w:w="1021" w:type="dxa"/>
          </w:tcPr>
          <w:p w14:paraId="3EB89D65"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1911</w:t>
            </w:r>
          </w:p>
        </w:tc>
        <w:tc>
          <w:tcPr>
            <w:tcW w:w="283" w:type="dxa"/>
            <w:tcBorders>
              <w:top w:val="nil"/>
              <w:bottom w:val="nil"/>
            </w:tcBorders>
          </w:tcPr>
          <w:p w14:paraId="4B7B005C"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48C9AD00"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lang w:val="de-CH"/>
              </w:rPr>
            </w:pPr>
            <w:r w:rsidRPr="00A70CED">
              <w:rPr>
                <w:rFonts w:ascii="Arial" w:hAnsi="Arial" w:cs="Arial"/>
                <w:sz w:val="24"/>
                <w:szCs w:val="24"/>
                <w:lang w:val="de-CH"/>
              </w:rPr>
              <w:t xml:space="preserve">Beginn der Wanderjahre, Wechsel des Namens zu Nguyen Ai </w:t>
            </w:r>
            <w:proofErr w:type="spellStart"/>
            <w:r w:rsidRPr="00A70CED">
              <w:rPr>
                <w:rFonts w:ascii="Arial" w:hAnsi="Arial" w:cs="Arial"/>
                <w:sz w:val="24"/>
                <w:szCs w:val="24"/>
                <w:lang w:val="de-CH"/>
              </w:rPr>
              <w:t>Quoc</w:t>
            </w:r>
            <w:proofErr w:type="spellEnd"/>
            <w:r w:rsidRPr="00A70CED">
              <w:rPr>
                <w:rFonts w:ascii="Arial" w:hAnsi="Arial" w:cs="Arial"/>
                <w:sz w:val="24"/>
                <w:szCs w:val="24"/>
                <w:lang w:val="de-CH"/>
              </w:rPr>
              <w:t xml:space="preserve"> </w:t>
            </w:r>
          </w:p>
        </w:tc>
        <w:tc>
          <w:tcPr>
            <w:tcW w:w="284" w:type="dxa"/>
            <w:tcBorders>
              <w:top w:val="nil"/>
              <w:bottom w:val="nil"/>
            </w:tcBorders>
          </w:tcPr>
          <w:p w14:paraId="7BFEC232"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2976" w:type="dxa"/>
          </w:tcPr>
          <w:p w14:paraId="776CF94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284" w:type="dxa"/>
            <w:tcBorders>
              <w:top w:val="nil"/>
              <w:bottom w:val="nil"/>
            </w:tcBorders>
          </w:tcPr>
          <w:p w14:paraId="2AA37E5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3402" w:type="dxa"/>
          </w:tcPr>
          <w:p w14:paraId="5D32CB5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r>
      <w:tr w:rsidR="00A70CED" w:rsidRPr="00A70CED" w14:paraId="190FC4EA" w14:textId="77777777" w:rsidTr="00A70CED">
        <w:tc>
          <w:tcPr>
            <w:tcW w:w="1021" w:type="dxa"/>
          </w:tcPr>
          <w:p w14:paraId="4415B7F6"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1914–1918</w:t>
            </w:r>
          </w:p>
        </w:tc>
        <w:tc>
          <w:tcPr>
            <w:tcW w:w="283" w:type="dxa"/>
            <w:tcBorders>
              <w:top w:val="nil"/>
              <w:bottom w:val="nil"/>
            </w:tcBorders>
          </w:tcPr>
          <w:p w14:paraId="103F367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6419D104"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4D74797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0864C37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1CAB820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7AA7F931"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roofErr w:type="spellStart"/>
            <w:r w:rsidRPr="00A70CED">
              <w:rPr>
                <w:rFonts w:ascii="Arial" w:hAnsi="Arial" w:cs="Arial"/>
                <w:sz w:val="24"/>
                <w:szCs w:val="24"/>
              </w:rPr>
              <w:t>Erster</w:t>
            </w:r>
            <w:proofErr w:type="spellEnd"/>
            <w:r w:rsidRPr="00A70CED">
              <w:rPr>
                <w:rFonts w:ascii="Arial" w:hAnsi="Arial" w:cs="Arial"/>
                <w:sz w:val="24"/>
                <w:szCs w:val="24"/>
              </w:rPr>
              <w:t xml:space="preserve"> </w:t>
            </w:r>
            <w:proofErr w:type="spellStart"/>
            <w:r w:rsidRPr="00A70CED">
              <w:rPr>
                <w:rFonts w:ascii="Arial" w:hAnsi="Arial" w:cs="Arial"/>
                <w:sz w:val="24"/>
                <w:szCs w:val="24"/>
              </w:rPr>
              <w:t>Weltkrieg</w:t>
            </w:r>
            <w:proofErr w:type="spellEnd"/>
          </w:p>
        </w:tc>
      </w:tr>
      <w:tr w:rsidR="00A70CED" w:rsidRPr="00A70CED" w14:paraId="0CFBA89F" w14:textId="77777777" w:rsidTr="00A70CED">
        <w:tc>
          <w:tcPr>
            <w:tcW w:w="1021" w:type="dxa"/>
          </w:tcPr>
          <w:p w14:paraId="0D01FF15"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1919</w:t>
            </w:r>
          </w:p>
        </w:tc>
        <w:tc>
          <w:tcPr>
            <w:tcW w:w="283" w:type="dxa"/>
            <w:tcBorders>
              <w:top w:val="nil"/>
              <w:bottom w:val="nil"/>
            </w:tcBorders>
          </w:tcPr>
          <w:p w14:paraId="20A3735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398C989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p w14:paraId="61C787D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3EB4186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1E190F92"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 xml:space="preserve">Vietnam </w:t>
            </w:r>
            <w:proofErr w:type="spellStart"/>
            <w:r w:rsidRPr="00A70CED">
              <w:rPr>
                <w:rFonts w:ascii="Arial" w:hAnsi="Arial" w:cs="Arial"/>
                <w:sz w:val="24"/>
                <w:szCs w:val="24"/>
              </w:rPr>
              <w:t>blieb</w:t>
            </w:r>
            <w:proofErr w:type="spellEnd"/>
            <w:r w:rsidRPr="00A70CED">
              <w:rPr>
                <w:rFonts w:ascii="Arial" w:hAnsi="Arial" w:cs="Arial"/>
                <w:sz w:val="24"/>
                <w:szCs w:val="24"/>
              </w:rPr>
              <w:t xml:space="preserve"> </w:t>
            </w:r>
            <w:proofErr w:type="spellStart"/>
            <w:r w:rsidRPr="00A70CED">
              <w:rPr>
                <w:rFonts w:ascii="Arial" w:hAnsi="Arial" w:cs="Arial"/>
                <w:sz w:val="24"/>
                <w:szCs w:val="24"/>
              </w:rPr>
              <w:t>Kolonie</w:t>
            </w:r>
            <w:proofErr w:type="spellEnd"/>
          </w:p>
        </w:tc>
        <w:tc>
          <w:tcPr>
            <w:tcW w:w="284" w:type="dxa"/>
            <w:tcBorders>
              <w:top w:val="nil"/>
              <w:bottom w:val="nil"/>
            </w:tcBorders>
          </w:tcPr>
          <w:p w14:paraId="427719F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6E2B44CF"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roofErr w:type="spellStart"/>
            <w:r w:rsidRPr="00A70CED">
              <w:rPr>
                <w:rFonts w:ascii="Arial" w:hAnsi="Arial" w:cs="Arial"/>
                <w:sz w:val="24"/>
                <w:szCs w:val="24"/>
              </w:rPr>
              <w:t>Vertrag</w:t>
            </w:r>
            <w:proofErr w:type="spellEnd"/>
            <w:r w:rsidRPr="00A70CED">
              <w:rPr>
                <w:rFonts w:ascii="Arial" w:hAnsi="Arial" w:cs="Arial"/>
                <w:sz w:val="24"/>
                <w:szCs w:val="24"/>
              </w:rPr>
              <w:t xml:space="preserve"> von Versailles </w:t>
            </w:r>
          </w:p>
        </w:tc>
      </w:tr>
      <w:tr w:rsidR="00A70CED" w:rsidRPr="00A70CED" w14:paraId="645EE07C" w14:textId="77777777" w:rsidTr="00A70CED">
        <w:tc>
          <w:tcPr>
            <w:tcW w:w="1021" w:type="dxa"/>
          </w:tcPr>
          <w:p w14:paraId="2D809323"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1921</w:t>
            </w:r>
          </w:p>
        </w:tc>
        <w:tc>
          <w:tcPr>
            <w:tcW w:w="283" w:type="dxa"/>
            <w:tcBorders>
              <w:top w:val="nil"/>
              <w:bottom w:val="nil"/>
            </w:tcBorders>
          </w:tcPr>
          <w:p w14:paraId="3899621C"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6F558F15"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r w:rsidRPr="00A70CED">
              <w:rPr>
                <w:rFonts w:ascii="Arial" w:hAnsi="Arial" w:cs="Arial"/>
                <w:sz w:val="24"/>
                <w:szCs w:val="24"/>
                <w:lang w:val="de-CH"/>
              </w:rPr>
              <w:t xml:space="preserve">Nguyen Ai </w:t>
            </w:r>
            <w:proofErr w:type="spellStart"/>
            <w:r w:rsidRPr="00A70CED">
              <w:rPr>
                <w:rFonts w:ascii="Arial" w:hAnsi="Arial" w:cs="Arial"/>
                <w:sz w:val="24"/>
                <w:szCs w:val="24"/>
                <w:lang w:val="de-CH"/>
              </w:rPr>
              <w:t>Quoc</w:t>
            </w:r>
            <w:proofErr w:type="spellEnd"/>
            <w:r w:rsidRPr="00A70CED">
              <w:rPr>
                <w:rFonts w:ascii="Arial" w:hAnsi="Arial" w:cs="Arial"/>
                <w:sz w:val="24"/>
                <w:szCs w:val="24"/>
                <w:lang w:val="de-CH"/>
              </w:rPr>
              <w:t xml:space="preserve"> wurde Kommunist</w:t>
            </w:r>
          </w:p>
        </w:tc>
        <w:tc>
          <w:tcPr>
            <w:tcW w:w="284" w:type="dxa"/>
            <w:tcBorders>
              <w:top w:val="nil"/>
              <w:bottom w:val="nil"/>
            </w:tcBorders>
          </w:tcPr>
          <w:p w14:paraId="405EFA56"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2976" w:type="dxa"/>
          </w:tcPr>
          <w:p w14:paraId="16B689B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284" w:type="dxa"/>
            <w:tcBorders>
              <w:top w:val="nil"/>
              <w:bottom w:val="nil"/>
            </w:tcBorders>
          </w:tcPr>
          <w:p w14:paraId="73CCF39C"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3402" w:type="dxa"/>
          </w:tcPr>
          <w:p w14:paraId="18AA9D3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r>
      <w:tr w:rsidR="00A70CED" w:rsidRPr="00A70CED" w14:paraId="4033A736" w14:textId="77777777" w:rsidTr="00A70CED">
        <w:tc>
          <w:tcPr>
            <w:tcW w:w="1021" w:type="dxa"/>
          </w:tcPr>
          <w:p w14:paraId="26D6DF26"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1930</w:t>
            </w:r>
          </w:p>
        </w:tc>
        <w:tc>
          <w:tcPr>
            <w:tcW w:w="283" w:type="dxa"/>
            <w:tcBorders>
              <w:top w:val="nil"/>
              <w:bottom w:val="nil"/>
            </w:tcBorders>
          </w:tcPr>
          <w:p w14:paraId="1C3B701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2F475661"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lang w:val="de-CH"/>
              </w:rPr>
            </w:pPr>
            <w:r w:rsidRPr="00A70CED">
              <w:rPr>
                <w:rFonts w:ascii="Arial" w:hAnsi="Arial" w:cs="Arial"/>
                <w:sz w:val="24"/>
                <w:szCs w:val="24"/>
                <w:lang w:val="de-CH"/>
              </w:rPr>
              <w:t>Gründung der vietnamesischen Kommunistischen Partei</w:t>
            </w:r>
          </w:p>
        </w:tc>
        <w:tc>
          <w:tcPr>
            <w:tcW w:w="284" w:type="dxa"/>
            <w:tcBorders>
              <w:top w:val="nil"/>
              <w:bottom w:val="nil"/>
            </w:tcBorders>
          </w:tcPr>
          <w:p w14:paraId="5EC99A0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2976" w:type="dxa"/>
          </w:tcPr>
          <w:p w14:paraId="77271A1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284" w:type="dxa"/>
            <w:tcBorders>
              <w:top w:val="nil"/>
              <w:bottom w:val="nil"/>
            </w:tcBorders>
          </w:tcPr>
          <w:p w14:paraId="3220E7D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c>
          <w:tcPr>
            <w:tcW w:w="3402" w:type="dxa"/>
          </w:tcPr>
          <w:p w14:paraId="336B8E02"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lang w:val="de-CH"/>
              </w:rPr>
            </w:pPr>
          </w:p>
        </w:tc>
      </w:tr>
      <w:tr w:rsidR="00A70CED" w:rsidRPr="00A70CED" w14:paraId="61F24920" w14:textId="77777777" w:rsidTr="00A70CED">
        <w:tc>
          <w:tcPr>
            <w:tcW w:w="1021" w:type="dxa"/>
          </w:tcPr>
          <w:p w14:paraId="18A29D35"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1939–1945</w:t>
            </w:r>
          </w:p>
        </w:tc>
        <w:tc>
          <w:tcPr>
            <w:tcW w:w="283" w:type="dxa"/>
            <w:tcBorders>
              <w:top w:val="nil"/>
              <w:bottom w:val="nil"/>
            </w:tcBorders>
          </w:tcPr>
          <w:p w14:paraId="3175C4E2"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0E0EE8A6"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6CFFD3E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2D7186E9"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roofErr w:type="spellStart"/>
            <w:r w:rsidRPr="00A70CED">
              <w:rPr>
                <w:rFonts w:ascii="Arial" w:hAnsi="Arial" w:cs="Arial"/>
                <w:sz w:val="24"/>
                <w:szCs w:val="24"/>
              </w:rPr>
              <w:t>Besetzung</w:t>
            </w:r>
            <w:proofErr w:type="spellEnd"/>
            <w:r w:rsidRPr="00A70CED">
              <w:rPr>
                <w:rFonts w:ascii="Arial" w:hAnsi="Arial" w:cs="Arial"/>
                <w:sz w:val="24"/>
                <w:szCs w:val="24"/>
              </w:rPr>
              <w:t xml:space="preserve"> </w:t>
            </w:r>
            <w:proofErr w:type="spellStart"/>
            <w:r w:rsidRPr="00A70CED">
              <w:rPr>
                <w:rFonts w:ascii="Arial" w:hAnsi="Arial" w:cs="Arial"/>
                <w:sz w:val="24"/>
                <w:szCs w:val="24"/>
              </w:rPr>
              <w:t>durch</w:t>
            </w:r>
            <w:proofErr w:type="spellEnd"/>
            <w:r w:rsidRPr="00A70CED">
              <w:rPr>
                <w:rFonts w:ascii="Arial" w:hAnsi="Arial" w:cs="Arial"/>
                <w:sz w:val="24"/>
                <w:szCs w:val="24"/>
              </w:rPr>
              <w:t xml:space="preserve"> Japan </w:t>
            </w:r>
          </w:p>
        </w:tc>
        <w:tc>
          <w:tcPr>
            <w:tcW w:w="284" w:type="dxa"/>
            <w:tcBorders>
              <w:top w:val="nil"/>
              <w:bottom w:val="nil"/>
            </w:tcBorders>
          </w:tcPr>
          <w:p w14:paraId="77515675"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066EC117"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roofErr w:type="spellStart"/>
            <w:r w:rsidRPr="00A70CED">
              <w:rPr>
                <w:rFonts w:ascii="Arial" w:hAnsi="Arial" w:cs="Arial"/>
                <w:sz w:val="24"/>
                <w:szCs w:val="24"/>
              </w:rPr>
              <w:t>Zweiter</w:t>
            </w:r>
            <w:proofErr w:type="spellEnd"/>
            <w:r w:rsidRPr="00A70CED">
              <w:rPr>
                <w:rFonts w:ascii="Arial" w:hAnsi="Arial" w:cs="Arial"/>
                <w:sz w:val="24"/>
                <w:szCs w:val="24"/>
              </w:rPr>
              <w:t xml:space="preserve"> </w:t>
            </w:r>
            <w:proofErr w:type="spellStart"/>
            <w:r w:rsidRPr="00A70CED">
              <w:rPr>
                <w:rFonts w:ascii="Arial" w:hAnsi="Arial" w:cs="Arial"/>
                <w:sz w:val="24"/>
                <w:szCs w:val="24"/>
              </w:rPr>
              <w:t>Weltkrieg</w:t>
            </w:r>
            <w:proofErr w:type="spellEnd"/>
          </w:p>
        </w:tc>
      </w:tr>
      <w:tr w:rsidR="00A70CED" w:rsidRPr="00A70CED" w14:paraId="51DFBF2E" w14:textId="77777777" w:rsidTr="00A70CED">
        <w:tc>
          <w:tcPr>
            <w:tcW w:w="1021" w:type="dxa"/>
          </w:tcPr>
          <w:p w14:paraId="26EC2C30"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1946–1954</w:t>
            </w:r>
          </w:p>
        </w:tc>
        <w:tc>
          <w:tcPr>
            <w:tcW w:w="283" w:type="dxa"/>
            <w:tcBorders>
              <w:top w:val="nil"/>
              <w:bottom w:val="nil"/>
            </w:tcBorders>
          </w:tcPr>
          <w:p w14:paraId="4D6805E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2AB842C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79E73C96"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370C3457"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roofErr w:type="spellStart"/>
            <w:r w:rsidRPr="00A70CED">
              <w:rPr>
                <w:rFonts w:ascii="Arial" w:hAnsi="Arial" w:cs="Arial"/>
                <w:sz w:val="24"/>
                <w:szCs w:val="24"/>
              </w:rPr>
              <w:t>Unabhängigkeitskrieg</w:t>
            </w:r>
            <w:proofErr w:type="spellEnd"/>
            <w:r w:rsidRPr="00A70CED">
              <w:rPr>
                <w:rFonts w:ascii="Arial" w:hAnsi="Arial" w:cs="Arial"/>
                <w:sz w:val="24"/>
                <w:szCs w:val="24"/>
              </w:rPr>
              <w:t xml:space="preserve"> </w:t>
            </w:r>
            <w:proofErr w:type="spellStart"/>
            <w:r w:rsidRPr="00A70CED">
              <w:rPr>
                <w:rFonts w:ascii="Arial" w:hAnsi="Arial" w:cs="Arial"/>
                <w:sz w:val="24"/>
                <w:szCs w:val="24"/>
              </w:rPr>
              <w:t>gegen</w:t>
            </w:r>
            <w:proofErr w:type="spellEnd"/>
            <w:r w:rsidRPr="00A70CED">
              <w:rPr>
                <w:rFonts w:ascii="Arial" w:hAnsi="Arial" w:cs="Arial"/>
                <w:sz w:val="24"/>
                <w:szCs w:val="24"/>
              </w:rPr>
              <w:t xml:space="preserve"> </w:t>
            </w:r>
            <w:proofErr w:type="spellStart"/>
            <w:r w:rsidRPr="00A70CED">
              <w:rPr>
                <w:rFonts w:ascii="Arial" w:hAnsi="Arial" w:cs="Arial"/>
                <w:sz w:val="24"/>
                <w:szCs w:val="24"/>
              </w:rPr>
              <w:t>Frankreich</w:t>
            </w:r>
            <w:proofErr w:type="spellEnd"/>
            <w:r w:rsidRPr="00A70CED">
              <w:rPr>
                <w:rFonts w:ascii="Arial" w:hAnsi="Arial" w:cs="Arial"/>
                <w:sz w:val="24"/>
                <w:szCs w:val="24"/>
              </w:rPr>
              <w:t xml:space="preserve"> </w:t>
            </w:r>
          </w:p>
        </w:tc>
        <w:tc>
          <w:tcPr>
            <w:tcW w:w="284" w:type="dxa"/>
            <w:tcBorders>
              <w:top w:val="nil"/>
              <w:bottom w:val="nil"/>
            </w:tcBorders>
          </w:tcPr>
          <w:p w14:paraId="6A40AC2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4E19E12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1B33C05D" w14:textId="77777777" w:rsidTr="00A70CED">
        <w:tc>
          <w:tcPr>
            <w:tcW w:w="1021" w:type="dxa"/>
          </w:tcPr>
          <w:p w14:paraId="0FB62706"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1954</w:t>
            </w:r>
          </w:p>
        </w:tc>
        <w:tc>
          <w:tcPr>
            <w:tcW w:w="283" w:type="dxa"/>
            <w:tcBorders>
              <w:top w:val="nil"/>
              <w:bottom w:val="nil"/>
            </w:tcBorders>
          </w:tcPr>
          <w:p w14:paraId="5A03C674"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5DE12F9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22EBEA28"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4F82D7BF"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 xml:space="preserve">Vietnam </w:t>
            </w:r>
            <w:proofErr w:type="spellStart"/>
            <w:r w:rsidRPr="00A70CED">
              <w:rPr>
                <w:rFonts w:ascii="Arial" w:hAnsi="Arial" w:cs="Arial"/>
                <w:sz w:val="24"/>
                <w:szCs w:val="24"/>
              </w:rPr>
              <w:t>unabhängig</w:t>
            </w:r>
            <w:proofErr w:type="spellEnd"/>
            <w:r w:rsidRPr="00A70CED">
              <w:rPr>
                <w:rFonts w:ascii="Arial" w:hAnsi="Arial" w:cs="Arial"/>
                <w:sz w:val="24"/>
                <w:szCs w:val="24"/>
              </w:rPr>
              <w:t xml:space="preserve">, </w:t>
            </w:r>
            <w:proofErr w:type="spellStart"/>
            <w:r w:rsidRPr="00A70CED">
              <w:rPr>
                <w:rFonts w:ascii="Arial" w:hAnsi="Arial" w:cs="Arial"/>
                <w:sz w:val="24"/>
                <w:szCs w:val="24"/>
              </w:rPr>
              <w:t>aber</w:t>
            </w:r>
            <w:proofErr w:type="spellEnd"/>
            <w:r w:rsidRPr="00A70CED">
              <w:rPr>
                <w:rFonts w:ascii="Arial" w:hAnsi="Arial" w:cs="Arial"/>
                <w:sz w:val="24"/>
                <w:szCs w:val="24"/>
              </w:rPr>
              <w:t xml:space="preserve"> </w:t>
            </w:r>
            <w:proofErr w:type="spellStart"/>
            <w:r w:rsidRPr="00A70CED">
              <w:rPr>
                <w:rFonts w:ascii="Arial" w:hAnsi="Arial" w:cs="Arial"/>
                <w:sz w:val="24"/>
                <w:szCs w:val="24"/>
              </w:rPr>
              <w:t>geteilt</w:t>
            </w:r>
            <w:proofErr w:type="spellEnd"/>
          </w:p>
        </w:tc>
        <w:tc>
          <w:tcPr>
            <w:tcW w:w="284" w:type="dxa"/>
            <w:tcBorders>
              <w:top w:val="nil"/>
              <w:bottom w:val="nil"/>
            </w:tcBorders>
          </w:tcPr>
          <w:p w14:paraId="699BA4B5"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130AAA4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03B981DA" w14:textId="77777777" w:rsidTr="00A70CED">
        <w:tc>
          <w:tcPr>
            <w:tcW w:w="1021" w:type="dxa"/>
          </w:tcPr>
          <w:p w14:paraId="2B675D58"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1963–1975</w:t>
            </w:r>
          </w:p>
        </w:tc>
        <w:tc>
          <w:tcPr>
            <w:tcW w:w="283" w:type="dxa"/>
            <w:tcBorders>
              <w:top w:val="nil"/>
              <w:bottom w:val="nil"/>
            </w:tcBorders>
          </w:tcPr>
          <w:p w14:paraId="3774BD3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148C461F"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646AC3E3"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6EE9D73E"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proofErr w:type="spellStart"/>
            <w:r w:rsidRPr="00A70CED">
              <w:rPr>
                <w:rFonts w:ascii="Arial" w:hAnsi="Arial" w:cs="Arial"/>
                <w:sz w:val="24"/>
                <w:szCs w:val="24"/>
              </w:rPr>
              <w:t>Vietnamkrieg</w:t>
            </w:r>
            <w:proofErr w:type="spellEnd"/>
          </w:p>
        </w:tc>
        <w:tc>
          <w:tcPr>
            <w:tcW w:w="284" w:type="dxa"/>
            <w:tcBorders>
              <w:top w:val="nil"/>
              <w:bottom w:val="nil"/>
            </w:tcBorders>
          </w:tcPr>
          <w:p w14:paraId="1BF3686D"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63F9DDA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608BE2E5" w14:textId="77777777" w:rsidTr="00A70CED">
        <w:tc>
          <w:tcPr>
            <w:tcW w:w="1021" w:type="dxa"/>
          </w:tcPr>
          <w:p w14:paraId="7EB7396B"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1969</w:t>
            </w:r>
          </w:p>
        </w:tc>
        <w:tc>
          <w:tcPr>
            <w:tcW w:w="283" w:type="dxa"/>
            <w:tcBorders>
              <w:top w:val="nil"/>
              <w:bottom w:val="nil"/>
            </w:tcBorders>
          </w:tcPr>
          <w:p w14:paraId="5622CB0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0FD3FA34"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Tod</w:t>
            </w:r>
          </w:p>
        </w:tc>
        <w:tc>
          <w:tcPr>
            <w:tcW w:w="284" w:type="dxa"/>
            <w:tcBorders>
              <w:top w:val="nil"/>
              <w:bottom w:val="nil"/>
            </w:tcBorders>
          </w:tcPr>
          <w:p w14:paraId="52325FE0"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7194FD0C"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7BBCAC0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10211769"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r w:rsidR="00A70CED" w:rsidRPr="00A70CED" w14:paraId="692B73E5" w14:textId="77777777" w:rsidTr="00A70CED">
        <w:tc>
          <w:tcPr>
            <w:tcW w:w="1021" w:type="dxa"/>
          </w:tcPr>
          <w:p w14:paraId="718C5D87"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1975</w:t>
            </w:r>
          </w:p>
        </w:tc>
        <w:tc>
          <w:tcPr>
            <w:tcW w:w="283" w:type="dxa"/>
            <w:tcBorders>
              <w:top w:val="nil"/>
              <w:bottom w:val="nil"/>
            </w:tcBorders>
          </w:tcPr>
          <w:p w14:paraId="30ED0B4A"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7" w:type="dxa"/>
          </w:tcPr>
          <w:p w14:paraId="10D6EA7B"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84" w:type="dxa"/>
            <w:tcBorders>
              <w:top w:val="nil"/>
              <w:bottom w:val="nil"/>
            </w:tcBorders>
          </w:tcPr>
          <w:p w14:paraId="1FEE26EF"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2976" w:type="dxa"/>
          </w:tcPr>
          <w:p w14:paraId="0E5865C9" w14:textId="77777777" w:rsidR="00A70CED" w:rsidRPr="00A70CED" w:rsidRDefault="00A70CED" w:rsidP="00A70CED">
            <w:pPr>
              <w:pStyle w:val="behindh3"/>
              <w:tabs>
                <w:tab w:val="left" w:pos="2694"/>
              </w:tabs>
              <w:spacing w:before="120" w:beforeAutospacing="0" w:after="0" w:afterAutospacing="0"/>
              <w:rPr>
                <w:rFonts w:ascii="Arial" w:hAnsi="Arial" w:cs="Arial"/>
                <w:sz w:val="24"/>
                <w:szCs w:val="24"/>
              </w:rPr>
            </w:pPr>
            <w:r w:rsidRPr="00A70CED">
              <w:rPr>
                <w:rFonts w:ascii="Arial" w:hAnsi="Arial" w:cs="Arial"/>
                <w:sz w:val="24"/>
                <w:szCs w:val="24"/>
              </w:rPr>
              <w:t xml:space="preserve">Vietnam </w:t>
            </w:r>
            <w:proofErr w:type="spellStart"/>
            <w:r w:rsidRPr="00A70CED">
              <w:rPr>
                <w:rFonts w:ascii="Arial" w:hAnsi="Arial" w:cs="Arial"/>
                <w:sz w:val="24"/>
                <w:szCs w:val="24"/>
              </w:rPr>
              <w:t>wiedervereinigt</w:t>
            </w:r>
            <w:proofErr w:type="spellEnd"/>
          </w:p>
        </w:tc>
        <w:tc>
          <w:tcPr>
            <w:tcW w:w="284" w:type="dxa"/>
            <w:tcBorders>
              <w:top w:val="nil"/>
              <w:bottom w:val="nil"/>
            </w:tcBorders>
          </w:tcPr>
          <w:p w14:paraId="70458404"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c>
          <w:tcPr>
            <w:tcW w:w="3402" w:type="dxa"/>
          </w:tcPr>
          <w:p w14:paraId="35E68FE7" w14:textId="77777777" w:rsidR="00A70CED" w:rsidRPr="00A70CED" w:rsidRDefault="00A70CED" w:rsidP="00A70CED">
            <w:pPr>
              <w:pStyle w:val="behindh3"/>
              <w:tabs>
                <w:tab w:val="left" w:pos="2694"/>
              </w:tabs>
              <w:spacing w:before="120" w:beforeAutospacing="0" w:after="0" w:afterAutospacing="0"/>
              <w:rPr>
                <w:rFonts w:ascii="Arial" w:hAnsi="Arial" w:cs="Arial"/>
                <w:b/>
                <w:sz w:val="24"/>
                <w:szCs w:val="24"/>
              </w:rPr>
            </w:pPr>
          </w:p>
        </w:tc>
      </w:tr>
    </w:tbl>
    <w:p w14:paraId="430A165F" w14:textId="77777777" w:rsidR="00A70CED" w:rsidRPr="00A70CED" w:rsidRDefault="00A70CED" w:rsidP="00A70CED">
      <w:pPr>
        <w:pStyle w:val="behindh3"/>
        <w:tabs>
          <w:tab w:val="left" w:pos="2694"/>
        </w:tabs>
        <w:spacing w:before="120" w:beforeAutospacing="0" w:after="0" w:afterAutospacing="0"/>
        <w:rPr>
          <w:rFonts w:ascii="Arial" w:hAnsi="Arial" w:cs="Arial"/>
        </w:rPr>
      </w:pPr>
    </w:p>
    <w:p w14:paraId="75090FDA" w14:textId="77777777" w:rsidR="00A70CED" w:rsidRPr="00A70CED" w:rsidRDefault="00A70CED" w:rsidP="00A70CED">
      <w:pPr>
        <w:pStyle w:val="behindh3"/>
        <w:tabs>
          <w:tab w:val="left" w:pos="284"/>
          <w:tab w:val="left" w:pos="2694"/>
        </w:tabs>
        <w:spacing w:before="120" w:beforeAutospacing="0" w:after="0" w:afterAutospacing="0"/>
        <w:ind w:left="284" w:hanging="284"/>
        <w:rPr>
          <w:rFonts w:ascii="Arial" w:hAnsi="Arial" w:cs="Arial"/>
        </w:rPr>
      </w:pPr>
      <w:r w:rsidRPr="00A70CED">
        <w:rPr>
          <w:rFonts w:ascii="Arial" w:hAnsi="Arial" w:cs="Arial"/>
        </w:rPr>
        <w:t xml:space="preserve">2. Die genauen Daten sind nicht wichtig, aber lauten: 1923 – 1945 – 1957. Der Mann links auf dem zweiten Bild ist </w:t>
      </w:r>
      <w:proofErr w:type="spellStart"/>
      <w:r w:rsidRPr="00A70CED">
        <w:rPr>
          <w:rFonts w:ascii="Arial" w:hAnsi="Arial" w:cs="Arial"/>
        </w:rPr>
        <w:t>Vo</w:t>
      </w:r>
      <w:proofErr w:type="spellEnd"/>
      <w:r w:rsidRPr="00A70CED">
        <w:rPr>
          <w:rFonts w:ascii="Arial" w:hAnsi="Arial" w:cs="Arial"/>
        </w:rPr>
        <w:t xml:space="preserve"> Nguyen </w:t>
      </w:r>
      <w:proofErr w:type="spellStart"/>
      <w:r w:rsidRPr="00A70CED">
        <w:rPr>
          <w:rFonts w:ascii="Arial" w:hAnsi="Arial" w:cs="Arial"/>
        </w:rPr>
        <w:t>Giap</w:t>
      </w:r>
      <w:proofErr w:type="spellEnd"/>
      <w:r w:rsidRPr="00A70CED">
        <w:rPr>
          <w:rFonts w:ascii="Arial" w:hAnsi="Arial" w:cs="Arial"/>
        </w:rPr>
        <w:t xml:space="preserve"> (geb. 1911), der militärische Führer der kommunistischen Guerillaorganisation.   </w:t>
      </w:r>
    </w:p>
    <w:p w14:paraId="06A12840" w14:textId="77777777" w:rsidR="00A70CED" w:rsidRPr="00A70CED" w:rsidRDefault="00A70CED" w:rsidP="00A70CED">
      <w:pPr>
        <w:pStyle w:val="behindh3"/>
        <w:tabs>
          <w:tab w:val="left" w:pos="2694"/>
        </w:tabs>
        <w:spacing w:before="120" w:beforeAutospacing="0" w:after="0" w:afterAutospacing="0"/>
        <w:ind w:left="284" w:hanging="284"/>
        <w:rPr>
          <w:rFonts w:ascii="Arial" w:hAnsi="Arial" w:cs="Arial"/>
        </w:rPr>
      </w:pPr>
      <w:r w:rsidRPr="00A70CED">
        <w:rPr>
          <w:rFonts w:ascii="Arial" w:hAnsi="Arial" w:cs="Arial"/>
        </w:rPr>
        <w:t>3.</w:t>
      </w:r>
      <w:r w:rsidRPr="00A70CED">
        <w:rPr>
          <w:rFonts w:ascii="Arial" w:hAnsi="Arial" w:cs="Arial"/>
        </w:rPr>
        <w:tab/>
        <w:t xml:space="preserve">Die Aufgabe ist reizvoll im Zusammenhang mit der «Kleideraufgabe» in Kapitel 20.1.1. </w:t>
      </w:r>
      <w:proofErr w:type="gramStart"/>
      <w:r w:rsidRPr="00A70CED">
        <w:rPr>
          <w:rFonts w:ascii="Arial" w:hAnsi="Arial" w:cs="Arial"/>
        </w:rPr>
        <w:t>Wie  Mahatma</w:t>
      </w:r>
      <w:proofErr w:type="gramEnd"/>
      <w:r w:rsidRPr="00A70CED">
        <w:rPr>
          <w:rFonts w:ascii="Arial" w:hAnsi="Arial" w:cs="Arial"/>
        </w:rPr>
        <w:t xml:space="preserve"> Gandhi wandte sich auch Ho Chi Minh von der westlichen Kleidung ab und einer traditionellen Landeskleidung (und zuletzt dem kommunistischen Arbeiterkittel) zu.  </w:t>
      </w:r>
    </w:p>
    <w:p w14:paraId="6F91E501" w14:textId="77777777" w:rsidR="00A70CED" w:rsidRPr="00A70CED" w:rsidRDefault="00A70CED" w:rsidP="00A70CED">
      <w:pPr>
        <w:pStyle w:val="behindh3"/>
        <w:tabs>
          <w:tab w:val="left" w:pos="2694"/>
        </w:tabs>
        <w:spacing w:before="120" w:beforeAutospacing="0" w:after="0" w:afterAutospacing="0"/>
        <w:rPr>
          <w:rFonts w:ascii="Arial" w:hAnsi="Arial" w:cs="Arial"/>
        </w:rPr>
      </w:pPr>
      <w:r w:rsidRPr="00A70CED">
        <w:rPr>
          <w:rFonts w:ascii="Arial" w:hAnsi="Arial" w:cs="Arial"/>
        </w:rPr>
        <w:t>Bildquellen:</w:t>
      </w:r>
    </w:p>
    <w:p w14:paraId="4B0B5BB0" w14:textId="77777777" w:rsidR="00A70CED" w:rsidRPr="00A70CED" w:rsidRDefault="00A70CED" w:rsidP="00A70CED">
      <w:pPr>
        <w:pStyle w:val="behindh3"/>
        <w:tabs>
          <w:tab w:val="left" w:pos="2694"/>
        </w:tabs>
        <w:spacing w:before="120" w:beforeAutospacing="0" w:after="0" w:afterAutospacing="0"/>
        <w:rPr>
          <w:rFonts w:ascii="Arial" w:hAnsi="Arial" w:cs="Arial"/>
        </w:rPr>
      </w:pPr>
      <w:r w:rsidRPr="00A70CED">
        <w:rPr>
          <w:rFonts w:ascii="Arial" w:hAnsi="Arial" w:cs="Arial"/>
        </w:rPr>
        <w:t>http://upload.wikimedia.org/wikipedia/vi/b/b9/Nguy%E1%BB%85n_%C3%81i_Qu%E1%BB%91c.jpg</w:t>
      </w:r>
    </w:p>
    <w:p w14:paraId="0DC94063" w14:textId="77777777" w:rsidR="00A70CED" w:rsidRPr="00A70CED" w:rsidRDefault="00A70CED" w:rsidP="00A70CED">
      <w:pPr>
        <w:pStyle w:val="behindh3"/>
        <w:tabs>
          <w:tab w:val="left" w:pos="2694"/>
        </w:tabs>
        <w:spacing w:before="120" w:beforeAutospacing="0" w:after="0" w:afterAutospacing="0"/>
        <w:rPr>
          <w:rFonts w:ascii="Arial" w:hAnsi="Arial" w:cs="Arial"/>
        </w:rPr>
      </w:pPr>
      <w:r w:rsidRPr="00A70CED">
        <w:rPr>
          <w:rFonts w:ascii="Arial" w:hAnsi="Arial" w:cs="Arial"/>
        </w:rPr>
        <w:t>http://en.wikipedia.org/wiki/File:Giap-Ho.jpg</w:t>
      </w:r>
    </w:p>
    <w:p w14:paraId="7CB7DA72" w14:textId="77777777" w:rsidR="00A70CED" w:rsidRPr="00A70CED" w:rsidRDefault="00A70CED" w:rsidP="00A70CED">
      <w:pPr>
        <w:pStyle w:val="behindh3"/>
        <w:tabs>
          <w:tab w:val="left" w:pos="2694"/>
        </w:tabs>
        <w:spacing w:before="120" w:beforeAutospacing="0" w:after="0" w:afterAutospacing="0"/>
        <w:rPr>
          <w:rFonts w:ascii="Arial" w:hAnsi="Arial" w:cs="Arial"/>
        </w:rPr>
      </w:pPr>
      <w:r w:rsidRPr="00A70CED">
        <w:rPr>
          <w:rFonts w:ascii="Arial" w:hAnsi="Arial" w:cs="Arial"/>
        </w:rPr>
        <w:t>http://upload.wikimedia.org/wikipedia/commons/0/0b/Bundesarchiv_Bild_183-48579-0009%2C_Stralsund%2C_Ho_Chi_Minh_mit_Matrosen_der_NVA.jpg</w:t>
      </w:r>
      <w:bookmarkEnd w:id="0"/>
    </w:p>
    <w:sectPr w:rsidR="00A70CED" w:rsidRPr="00A70CED" w:rsidSect="00A70CED">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CB06" w14:textId="77777777" w:rsidR="004E3608" w:rsidRDefault="004E3608" w:rsidP="007E39E7">
      <w:r>
        <w:separator/>
      </w:r>
    </w:p>
  </w:endnote>
  <w:endnote w:type="continuationSeparator" w:id="0">
    <w:p w14:paraId="1EA84ACB" w14:textId="77777777" w:rsidR="004E3608" w:rsidRDefault="004E3608"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BE1E" w14:textId="77777777" w:rsidR="004E3608" w:rsidRDefault="004E3608" w:rsidP="007E39E7">
      <w:r>
        <w:separator/>
      </w:r>
    </w:p>
  </w:footnote>
  <w:footnote w:type="continuationSeparator" w:id="0">
    <w:p w14:paraId="5F678030" w14:textId="77777777" w:rsidR="004E3608" w:rsidRDefault="004E3608"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D46E2B"/>
    <w:multiLevelType w:val="hybridMultilevel"/>
    <w:tmpl w:val="38D6B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1CF6"/>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843EA"/>
    <w:rsid w:val="0018593D"/>
    <w:rsid w:val="0019603D"/>
    <w:rsid w:val="001B57F6"/>
    <w:rsid w:val="00217364"/>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439AC"/>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3608"/>
    <w:rsid w:val="004E6937"/>
    <w:rsid w:val="004F09B9"/>
    <w:rsid w:val="00506FBE"/>
    <w:rsid w:val="00523408"/>
    <w:rsid w:val="00524155"/>
    <w:rsid w:val="00526DD0"/>
    <w:rsid w:val="0053342C"/>
    <w:rsid w:val="00540F6F"/>
    <w:rsid w:val="005419CB"/>
    <w:rsid w:val="00550D68"/>
    <w:rsid w:val="00553CED"/>
    <w:rsid w:val="00560A66"/>
    <w:rsid w:val="00577BB7"/>
    <w:rsid w:val="00580C65"/>
    <w:rsid w:val="00583DC5"/>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2AD0"/>
    <w:rsid w:val="00693727"/>
    <w:rsid w:val="006B0B45"/>
    <w:rsid w:val="006B1AD8"/>
    <w:rsid w:val="006B342D"/>
    <w:rsid w:val="006D17B8"/>
    <w:rsid w:val="006D5B1E"/>
    <w:rsid w:val="006E0D20"/>
    <w:rsid w:val="00717713"/>
    <w:rsid w:val="00724E02"/>
    <w:rsid w:val="00733A42"/>
    <w:rsid w:val="00740576"/>
    <w:rsid w:val="00740CF9"/>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0CED"/>
    <w:rsid w:val="00A758B4"/>
    <w:rsid w:val="00A87D07"/>
    <w:rsid w:val="00A946B8"/>
    <w:rsid w:val="00AA6387"/>
    <w:rsid w:val="00AC5C9B"/>
    <w:rsid w:val="00AD4642"/>
    <w:rsid w:val="00AE1C42"/>
    <w:rsid w:val="00AF1FDE"/>
    <w:rsid w:val="00AF383D"/>
    <w:rsid w:val="00AF74EC"/>
    <w:rsid w:val="00B05F96"/>
    <w:rsid w:val="00B10673"/>
    <w:rsid w:val="00B1128E"/>
    <w:rsid w:val="00B15A87"/>
    <w:rsid w:val="00B26310"/>
    <w:rsid w:val="00B300C8"/>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table" w:styleId="Tabellenraster">
    <w:name w:val="Table Grid"/>
    <w:basedOn w:val="NormaleTabelle"/>
    <w:uiPriority w:val="59"/>
    <w:rsid w:val="00A70CED"/>
    <w:rPr>
      <w:rFonts w:ascii="Times New Roman" w:eastAsia="Calibri"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hindh3">
    <w:name w:val="behind_h3"/>
    <w:basedOn w:val="Standard"/>
    <w:rsid w:val="00A70CED"/>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4847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18</cp:revision>
  <cp:lastPrinted>2021-07-14T09:10:00Z</cp:lastPrinted>
  <dcterms:created xsi:type="dcterms:W3CDTF">2021-07-14T08:35:00Z</dcterms:created>
  <dcterms:modified xsi:type="dcterms:W3CDTF">2021-09-30T14:55:00Z</dcterms:modified>
</cp:coreProperties>
</file>