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6E4E4" w14:textId="77777777" w:rsidR="000E2F51" w:rsidRPr="00BE6514" w:rsidRDefault="000E2F51" w:rsidP="00BE6514">
      <w:pPr>
        <w:pStyle w:val="Titel2ZGA"/>
      </w:pPr>
      <w:r w:rsidRPr="00BE6514">
        <w:t>Das Soldatendenkmal in Aarau</w:t>
      </w:r>
    </w:p>
    <w:tbl>
      <w:tblPr>
        <w:tblStyle w:val="Tabellen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1"/>
        <w:gridCol w:w="2551"/>
      </w:tblGrid>
      <w:tr w:rsidR="000E2F51" w14:paraId="6373A7E8" w14:textId="77777777" w:rsidTr="00E319BE">
        <w:tc>
          <w:tcPr>
            <w:tcW w:w="6521" w:type="dxa"/>
          </w:tcPr>
          <w:p w14:paraId="12E7F5E4" w14:textId="77777777" w:rsidR="000E2F51" w:rsidRPr="008A61F2" w:rsidRDefault="000E2F51" w:rsidP="00E319BE">
            <w:pPr>
              <w:spacing w:line="288" w:lineRule="auto"/>
              <w:rPr>
                <w:sz w:val="20"/>
                <w:szCs w:val="20"/>
              </w:rPr>
            </w:pPr>
            <w:r>
              <w:rPr>
                <w:noProof/>
              </w:rPr>
              <w:drawing>
                <wp:inline distT="0" distB="0" distL="0" distR="0" wp14:anchorId="4F0536DE" wp14:editId="1616B885">
                  <wp:extent cx="3926048" cy="6823848"/>
                  <wp:effectExtent l="0" t="0" r="0" b="0"/>
                  <wp:docPr id="2" name="Grafik 2" descr="Ein Bild, das draußen, Gebäude, Person,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raußen, Gebäude, Person, Statue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4267022" cy="7416493"/>
                          </a:xfrm>
                          <a:prstGeom prst="rect">
                            <a:avLst/>
                          </a:prstGeom>
                        </pic:spPr>
                      </pic:pic>
                    </a:graphicData>
                  </a:graphic>
                </wp:inline>
              </w:drawing>
            </w:r>
          </w:p>
        </w:tc>
        <w:tc>
          <w:tcPr>
            <w:tcW w:w="2551" w:type="dxa"/>
          </w:tcPr>
          <w:p w14:paraId="56B11B5D" w14:textId="0719CEF2" w:rsidR="000E2F51" w:rsidRPr="000038FA" w:rsidRDefault="000E2F51" w:rsidP="000038FA">
            <w:pPr>
              <w:pStyle w:val="StandardZGA"/>
            </w:pPr>
            <w:r w:rsidRPr="00D76E48">
              <w:rPr>
                <w:b/>
              </w:rPr>
              <w:t>Bild:</w:t>
            </w:r>
            <w:r>
              <w:t xml:space="preserve"> Das Denkmal am Graben in Aarau (Foto: </w:t>
            </w:r>
            <w:r w:rsidR="000038FA">
              <w:t xml:space="preserve">Hans </w:t>
            </w:r>
            <w:proofErr w:type="spellStart"/>
            <w:r w:rsidR="000038FA">
              <w:t>Muggli</w:t>
            </w:r>
            <w:proofErr w:type="spellEnd"/>
            <w:r w:rsidR="000038FA">
              <w:t xml:space="preserve">, </w:t>
            </w:r>
            <w:hyperlink r:id="rId8" w:history="1">
              <w:r w:rsidR="000038FA" w:rsidRPr="007F7F91">
                <w:rPr>
                  <w:rStyle w:val="Hyperlink"/>
                </w:rPr>
                <w:t>www.kunstbreite.ch</w:t>
              </w:r>
            </w:hyperlink>
            <w:r>
              <w:t>)</w:t>
            </w:r>
            <w:r w:rsidR="000038FA">
              <w:t xml:space="preserve"> </w:t>
            </w:r>
          </w:p>
        </w:tc>
      </w:tr>
    </w:tbl>
    <w:p w14:paraId="66FD696A" w14:textId="77777777" w:rsidR="000E2F51" w:rsidRDefault="000E2F51" w:rsidP="000E2F51">
      <w:pPr>
        <w:pStyle w:val="StandardZGA"/>
      </w:pPr>
    </w:p>
    <w:p w14:paraId="22C1E432" w14:textId="77777777" w:rsidR="000E2F51" w:rsidRPr="00903137" w:rsidRDefault="000E2F51" w:rsidP="000E2F51">
      <w:pPr>
        <w:rPr>
          <w:rFonts w:ascii="Helvetica" w:hAnsi="Helvetica"/>
          <w:color w:val="454545"/>
          <w:sz w:val="23"/>
          <w:szCs w:val="23"/>
        </w:rPr>
      </w:pPr>
      <w:r>
        <w:rPr>
          <w:noProof/>
        </w:rPr>
        <w:lastRenderedPageBreak/>
        <w:drawing>
          <wp:inline distT="0" distB="0" distL="0" distR="0" wp14:anchorId="00B17FF1" wp14:editId="3485E7D0">
            <wp:extent cx="5402510" cy="4175993"/>
            <wp:effectExtent l="0" t="0" r="0" b="2540"/>
            <wp:docPr id="4" name="Grafik 4"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Karte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5592979" cy="4323220"/>
                    </a:xfrm>
                    <a:prstGeom prst="rect">
                      <a:avLst/>
                    </a:prstGeom>
                  </pic:spPr>
                </pic:pic>
              </a:graphicData>
            </a:graphic>
          </wp:inline>
        </w:drawing>
      </w:r>
      <w:r>
        <w:t xml:space="preserve"> </w:t>
      </w:r>
    </w:p>
    <w:p w14:paraId="035C2018" w14:textId="77777777" w:rsidR="000E2F51" w:rsidRPr="00903137" w:rsidRDefault="000E2F51" w:rsidP="000E2F51">
      <w:pPr>
        <w:pStyle w:val="StandardZGA"/>
      </w:pPr>
      <w:r w:rsidRPr="00D76E48">
        <w:rPr>
          <w:b/>
        </w:rPr>
        <w:t>Karte:</w:t>
      </w:r>
      <w:r>
        <w:t xml:space="preserve"> </w:t>
      </w:r>
      <w:r>
        <w:br/>
        <w:t>1: Standort des aktuellen Denkmals</w:t>
      </w:r>
      <w:r>
        <w:br/>
        <w:t>2: Heutiger Standort des alten Denkmals</w:t>
      </w:r>
      <w:r>
        <w:br/>
        <w:t>(</w:t>
      </w:r>
      <w:r w:rsidRPr="00903137">
        <w:t xml:space="preserve">Bundesamt für Landestopografie </w:t>
      </w:r>
      <w:proofErr w:type="spellStart"/>
      <w:r w:rsidRPr="00903137">
        <w:t>swisstopo</w:t>
      </w:r>
      <w:proofErr w:type="spellEnd"/>
      <w:r>
        <w:t>)</w:t>
      </w:r>
    </w:p>
    <w:p w14:paraId="0047E89A" w14:textId="77777777" w:rsidR="000E2F51" w:rsidRPr="000428E9" w:rsidRDefault="000E2F51" w:rsidP="000E2F51">
      <w:pPr>
        <w:pStyle w:val="StandardZGA"/>
        <w:rPr>
          <w:b/>
          <w:bCs w:val="0"/>
        </w:rPr>
      </w:pPr>
      <w:r w:rsidRPr="000428E9">
        <w:rPr>
          <w:b/>
          <w:bCs w:val="0"/>
        </w:rPr>
        <w:t>Schriftliche Quelle:</w:t>
      </w:r>
    </w:p>
    <w:p w14:paraId="61B3120B" w14:textId="77777777" w:rsidR="000E2F51" w:rsidRPr="00D51CFF" w:rsidRDefault="000E2F51" w:rsidP="000E2F51">
      <w:pPr>
        <w:pStyle w:val="StandardZGA"/>
      </w:pPr>
      <w:r w:rsidRPr="00D51CFF">
        <w:t xml:space="preserve">1945. Der Zweite Weltkrieg war vorbei. Über 50 Millionen Tote waren zu beklagen, mehr als die Hälfte davon Zivilpersonen. Wiederum war die Schweiz vom Krieg verschont geblieben, gleichwohl war der lange Aktivdienst 1939-1945 nicht spurlos an den Wehrmännern vorübergegangen. Sie hatten in diesen sechs Jahren im Schnitt rund 800 Tage Militärdienst geleistet. </w:t>
      </w:r>
    </w:p>
    <w:p w14:paraId="2DC80F62" w14:textId="77777777" w:rsidR="000E2F51" w:rsidRPr="00D51CFF" w:rsidRDefault="000E2F51" w:rsidP="000E2F51">
      <w:pPr>
        <w:pStyle w:val="StandardZGA"/>
      </w:pPr>
      <w:r w:rsidRPr="00D51CFF">
        <w:t xml:space="preserve">Wiederum war das Bedürfnis nach einem Erinnerungsort, einem Denkmal vorhanden. Dazu wurde im Herbst 1946 eine Kommission konstituiert. </w:t>
      </w:r>
      <w:r>
        <w:t xml:space="preserve">(…) </w:t>
      </w:r>
      <w:r w:rsidRPr="00D51CFF">
        <w:t xml:space="preserve">Die Kommission holte Entwürfe ein und stellte diese im Gewerbemuseum aus. Regierungsrat und Stadtrat schlossen sich Anfang 1948 der Empfehlung der Jury an, das Modell «Abwehr» zu wählen. Eingereicht hatte es der Basler Künstler Ernst Suter (1904-1987), der seit 1946 in Aarau lebte </w:t>
      </w:r>
      <w:r>
        <w:t>(…)</w:t>
      </w:r>
      <w:r w:rsidRPr="00D51CFF">
        <w:t xml:space="preserve">. Leitmotiv war </w:t>
      </w:r>
      <w:r>
        <w:t>(..)</w:t>
      </w:r>
      <w:r w:rsidRPr="00D51CFF">
        <w:t xml:space="preserve"> die ideologische und militärische Bedrohung der Schweiz durch das nationalsozialistische Deutschland und das faschistische Italien.</w:t>
      </w:r>
      <w:r>
        <w:t xml:space="preserve"> </w:t>
      </w:r>
      <w:r w:rsidRPr="00D51CFF">
        <w:t xml:space="preserve">Nun hatte Suter aber vorgeschlagen, sein Denkmal anstelle des bestehenden Soldatendenkmals auf dem Holzmarkt aufzustellen. </w:t>
      </w:r>
      <w:r>
        <w:t>(…)</w:t>
      </w:r>
      <w:r w:rsidRPr="00D51CFF">
        <w:t xml:space="preserve"> Die Kommission prüfte verschiedene neue Standorte für das erste Soldatendenkmal</w:t>
      </w:r>
      <w:r>
        <w:t>.</w:t>
      </w:r>
      <w:r w:rsidRPr="00D51CFF">
        <w:t xml:space="preserve"> </w:t>
      </w:r>
      <w:r>
        <w:t>(…) Sie</w:t>
      </w:r>
      <w:r w:rsidRPr="00D51CFF">
        <w:t xml:space="preserve"> beschloss</w:t>
      </w:r>
      <w:r>
        <w:t>,</w:t>
      </w:r>
      <w:r w:rsidRPr="00D51CFF">
        <w:t xml:space="preserve"> </w:t>
      </w:r>
      <w:r>
        <w:t>(…)</w:t>
      </w:r>
      <w:r w:rsidRPr="00D51CFF">
        <w:t xml:space="preserve"> das Denkmal auf den Friedhof zu versetzen. </w:t>
      </w:r>
    </w:p>
    <w:p w14:paraId="6F02ED3A" w14:textId="77777777" w:rsidR="000E2F51" w:rsidRPr="00D51CFF" w:rsidRDefault="000E2F51" w:rsidP="000E2F51">
      <w:pPr>
        <w:pStyle w:val="StandardZGA"/>
      </w:pPr>
      <w:r w:rsidRPr="00D51CFF">
        <w:t xml:space="preserve">Infolgedessen steht auf dem </w:t>
      </w:r>
      <w:proofErr w:type="spellStart"/>
      <w:r w:rsidRPr="00D51CFF">
        <w:t>Aarauer</w:t>
      </w:r>
      <w:proofErr w:type="spellEnd"/>
      <w:r w:rsidRPr="00D51CFF">
        <w:t xml:space="preserve"> Friedhof ein Grabmonument, das ursprünglich als Soldatendenkmal geschaffen worden war. </w:t>
      </w:r>
      <w:r>
        <w:t>(…)</w:t>
      </w:r>
      <w:r w:rsidRPr="00D51CFF">
        <w:t xml:space="preserve"> Eingeweiht wurde das zweite </w:t>
      </w:r>
      <w:proofErr w:type="spellStart"/>
      <w:r w:rsidRPr="00D51CFF">
        <w:t>Aarauer</w:t>
      </w:r>
      <w:proofErr w:type="spellEnd"/>
      <w:r w:rsidRPr="00D51CFF">
        <w:t xml:space="preserve"> Soldatendenkmal während der Eidgenössischen Kadetten</w:t>
      </w:r>
      <w:r>
        <w:t>t</w:t>
      </w:r>
      <w:r w:rsidRPr="00D51CFF">
        <w:t>age vom 9</w:t>
      </w:r>
      <w:r>
        <w:t xml:space="preserve">. </w:t>
      </w:r>
      <w:r w:rsidRPr="00D51CFF">
        <w:t>bis 11. September 1949</w:t>
      </w:r>
      <w:r>
        <w:t>.</w:t>
      </w:r>
    </w:p>
    <w:p w14:paraId="5E53C6F9" w14:textId="77777777" w:rsidR="000E2F51" w:rsidRDefault="000E2F51" w:rsidP="000E2F51">
      <w:pPr>
        <w:pStyle w:val="StandardZGA"/>
      </w:pPr>
      <w:r>
        <w:t xml:space="preserve">(aus: Dieter Wicki: Metamorphosen eines Denkmals, in: </w:t>
      </w:r>
      <w:proofErr w:type="spellStart"/>
      <w:r>
        <w:t>Aarauer</w:t>
      </w:r>
      <w:proofErr w:type="spellEnd"/>
      <w:r>
        <w:t xml:space="preserve"> Neujahrsblätter 2019, S: 121–125).</w:t>
      </w:r>
    </w:p>
    <w:p w14:paraId="64E9AFEE" w14:textId="77777777" w:rsidR="00162FCD" w:rsidRDefault="00162FCD"/>
    <w:sectPr w:rsidR="00162FCD">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61354" w14:textId="77777777" w:rsidR="009707D9" w:rsidRDefault="009707D9" w:rsidP="000E2F51">
      <w:r>
        <w:separator/>
      </w:r>
    </w:p>
  </w:endnote>
  <w:endnote w:type="continuationSeparator" w:id="0">
    <w:p w14:paraId="349B6BDE" w14:textId="77777777" w:rsidR="009707D9" w:rsidRDefault="009707D9" w:rsidP="000E2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Textkörper CS)">
    <w:altName w:val="Arial"/>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820269334"/>
      <w:docPartObj>
        <w:docPartGallery w:val="Page Numbers (Bottom of Page)"/>
        <w:docPartUnique/>
      </w:docPartObj>
    </w:sdtPr>
    <w:sdtEndPr>
      <w:rPr>
        <w:rStyle w:val="Seitenzahl"/>
      </w:rPr>
    </w:sdtEndPr>
    <w:sdtContent>
      <w:p w14:paraId="5D65BE8D" w14:textId="3686AC56" w:rsidR="000E2F51" w:rsidRDefault="000E2F51" w:rsidP="007F7F91">
        <w:pPr>
          <w:pStyle w:val="Fu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75FFA173" w14:textId="77777777" w:rsidR="000E2F51" w:rsidRDefault="000E2F51" w:rsidP="000E2F51">
    <w:pPr>
      <w:pStyle w:val="Fuzeil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Fonts w:ascii="Arial" w:hAnsi="Arial" w:cs="Arial"/>
        <w:sz w:val="20"/>
        <w:szCs w:val="20"/>
      </w:rPr>
      <w:id w:val="-2001330606"/>
      <w:docPartObj>
        <w:docPartGallery w:val="Page Numbers (Bottom of Page)"/>
        <w:docPartUnique/>
      </w:docPartObj>
    </w:sdtPr>
    <w:sdtEndPr>
      <w:rPr>
        <w:rStyle w:val="Seitenzahl"/>
      </w:rPr>
    </w:sdtEndPr>
    <w:sdtContent>
      <w:p w14:paraId="51639D02" w14:textId="2B773B5D" w:rsidR="000E2F51" w:rsidRPr="000E2F51" w:rsidRDefault="000E2F51" w:rsidP="000E2F51">
        <w:pPr>
          <w:pStyle w:val="Fuzeile"/>
          <w:framePr w:wrap="none" w:vAnchor="text" w:hAnchor="page" w:x="1454" w:y="213"/>
          <w:rPr>
            <w:rStyle w:val="Seitenzahl"/>
            <w:rFonts w:ascii="Arial" w:hAnsi="Arial" w:cs="Arial"/>
            <w:sz w:val="20"/>
            <w:szCs w:val="20"/>
          </w:rPr>
        </w:pPr>
        <w:r w:rsidRPr="000E2F51">
          <w:rPr>
            <w:rStyle w:val="Seitenzahl"/>
            <w:rFonts w:ascii="Arial" w:hAnsi="Arial" w:cs="Arial"/>
            <w:sz w:val="20"/>
            <w:szCs w:val="20"/>
          </w:rPr>
          <w:t xml:space="preserve">Seite </w:t>
        </w:r>
        <w:r w:rsidRPr="000E2F51">
          <w:rPr>
            <w:rStyle w:val="Seitenzahl"/>
            <w:rFonts w:ascii="Arial" w:hAnsi="Arial" w:cs="Arial"/>
            <w:sz w:val="20"/>
            <w:szCs w:val="20"/>
          </w:rPr>
          <w:fldChar w:fldCharType="begin"/>
        </w:r>
        <w:r w:rsidRPr="000E2F51">
          <w:rPr>
            <w:rStyle w:val="Seitenzahl"/>
            <w:rFonts w:ascii="Arial" w:hAnsi="Arial" w:cs="Arial"/>
            <w:sz w:val="20"/>
            <w:szCs w:val="20"/>
          </w:rPr>
          <w:instrText xml:space="preserve"> PAGE </w:instrText>
        </w:r>
        <w:r w:rsidRPr="000E2F51">
          <w:rPr>
            <w:rStyle w:val="Seitenzahl"/>
            <w:rFonts w:ascii="Arial" w:hAnsi="Arial" w:cs="Arial"/>
            <w:sz w:val="20"/>
            <w:szCs w:val="20"/>
          </w:rPr>
          <w:fldChar w:fldCharType="separate"/>
        </w:r>
        <w:r w:rsidRPr="000E2F51">
          <w:rPr>
            <w:rStyle w:val="Seitenzahl"/>
            <w:rFonts w:ascii="Arial" w:hAnsi="Arial" w:cs="Arial"/>
            <w:noProof/>
            <w:sz w:val="20"/>
            <w:szCs w:val="20"/>
          </w:rPr>
          <w:t>1</w:t>
        </w:r>
        <w:r w:rsidRPr="000E2F51">
          <w:rPr>
            <w:rStyle w:val="Seitenzahl"/>
            <w:rFonts w:ascii="Arial" w:hAnsi="Arial" w:cs="Arial"/>
            <w:sz w:val="20"/>
            <w:szCs w:val="20"/>
          </w:rPr>
          <w:fldChar w:fldCharType="end"/>
        </w:r>
      </w:p>
    </w:sdtContent>
  </w:sdt>
  <w:p w14:paraId="6F8DF1FF" w14:textId="0439B2F6" w:rsidR="000E2F51" w:rsidRDefault="000E2F51" w:rsidP="000E2F51">
    <w:pPr>
      <w:pStyle w:val="StandardZGA"/>
      <w:tabs>
        <w:tab w:val="left" w:pos="2788"/>
      </w:tabs>
      <w:ind w:firstLine="360"/>
    </w:pPr>
    <w:r>
      <w:rPr>
        <w:noProof/>
      </w:rPr>
      <mc:AlternateContent>
        <mc:Choice Requires="wps">
          <w:drawing>
            <wp:anchor distT="0" distB="0" distL="114300" distR="114300" simplePos="0" relativeHeight="251659264" behindDoc="0" locked="0" layoutInCell="1" allowOverlap="1" wp14:anchorId="5EEE08EF" wp14:editId="02FE16B5">
              <wp:simplePos x="0" y="0"/>
              <wp:positionH relativeFrom="column">
                <wp:posOffset>4622165</wp:posOffset>
              </wp:positionH>
              <wp:positionV relativeFrom="paragraph">
                <wp:posOffset>134055</wp:posOffset>
              </wp:positionV>
              <wp:extent cx="1609678" cy="251669"/>
              <wp:effectExtent l="0" t="0" r="3810" b="2540"/>
              <wp:wrapNone/>
              <wp:docPr id="18" name="Textfeld 18"/>
              <wp:cNvGraphicFramePr/>
              <a:graphic xmlns:a="http://schemas.openxmlformats.org/drawingml/2006/main">
                <a:graphicData uri="http://schemas.microsoft.com/office/word/2010/wordprocessingShape">
                  <wps:wsp>
                    <wps:cNvSpPr txBox="1"/>
                    <wps:spPr>
                      <a:xfrm>
                        <a:off x="0" y="0"/>
                        <a:ext cx="1609678" cy="251669"/>
                      </a:xfrm>
                      <a:prstGeom prst="rect">
                        <a:avLst/>
                      </a:prstGeom>
                      <a:solidFill>
                        <a:schemeClr val="lt1"/>
                      </a:solidFill>
                      <a:ln w="6350">
                        <a:noFill/>
                      </a:ln>
                    </wps:spPr>
                    <wps:txbx>
                      <w:txbxContent>
                        <w:p w14:paraId="5005FF1E" w14:textId="77777777" w:rsidR="000E2F51" w:rsidRPr="0043273F" w:rsidRDefault="000E2F51" w:rsidP="000E2F51">
                          <w:pPr>
                            <w:jc w:val="right"/>
                            <w:rPr>
                              <w:rFonts w:ascii="Arial" w:hAnsi="Arial" w:cs="Arial"/>
                              <w:sz w:val="13"/>
                              <w:szCs w:val="13"/>
                            </w:rPr>
                          </w:pPr>
                          <w:r w:rsidRPr="0043273F">
                            <w:rPr>
                              <w:rFonts w:ascii="Arial" w:hAnsi="Arial" w:cs="Arial"/>
                              <w:sz w:val="13"/>
                              <w:szCs w:val="13"/>
                            </w:rPr>
                            <w:t>Zeitgeschichte Aargau/ PH FHNW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EE08EF" id="_x0000_t202" coordsize="21600,21600" o:spt="202" path="m,l,21600r21600,l21600,xe">
              <v:stroke joinstyle="miter"/>
              <v:path gradientshapeok="t" o:connecttype="rect"/>
            </v:shapetype>
            <v:shape id="Textfeld 18" o:spid="_x0000_s1026" type="#_x0000_t202" style="position:absolute;left:0;text-align:left;margin-left:363.95pt;margin-top:10.55pt;width:126.75pt;height:1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" fillcolor="white [3201]" stroked="f" strokeweight=".5pt">
              <v:textbox>
                <w:txbxContent>
                  <w:p w14:paraId="5005FF1E" w14:textId="77777777" w:rsidR="000E2F51" w:rsidRPr="0043273F" w:rsidRDefault="000E2F51" w:rsidP="000E2F51">
                    <w:pPr>
                      <w:jc w:val="right"/>
                      <w:rPr>
                        <w:rFonts w:ascii="Arial" w:hAnsi="Arial" w:cs="Arial"/>
                        <w:sz w:val="13"/>
                        <w:szCs w:val="13"/>
                      </w:rPr>
                    </w:pPr>
                    <w:r w:rsidRPr="0043273F">
                      <w:rPr>
                        <w:rFonts w:ascii="Arial" w:hAnsi="Arial" w:cs="Arial"/>
                        <w:sz w:val="13"/>
                        <w:szCs w:val="13"/>
                      </w:rPr>
                      <w:t>Zeitgeschichte Aargau/ PH FHNW</w:t>
                    </w:r>
                  </w:p>
                </w:txbxContent>
              </v:textbox>
            </v:shape>
          </w:pict>
        </mc:Fallback>
      </mc:AlternateConten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6BB28" w14:textId="77777777" w:rsidR="000E2F51" w:rsidRDefault="000E2F5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2C36A" w14:textId="77777777" w:rsidR="009707D9" w:rsidRDefault="009707D9" w:rsidP="000E2F51">
      <w:r>
        <w:separator/>
      </w:r>
    </w:p>
  </w:footnote>
  <w:footnote w:type="continuationSeparator" w:id="0">
    <w:p w14:paraId="29A62FA7" w14:textId="77777777" w:rsidR="009707D9" w:rsidRDefault="009707D9" w:rsidP="000E2F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34C08" w14:textId="77777777" w:rsidR="000E2F51" w:rsidRDefault="000E2F5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1F66A" w14:textId="77777777" w:rsidR="000E2F51" w:rsidRDefault="000E2F5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402FF" w14:textId="77777777" w:rsidR="000E2F51" w:rsidRDefault="000E2F5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A57173"/>
    <w:multiLevelType w:val="hybridMultilevel"/>
    <w:tmpl w:val="59B4A8B8"/>
    <w:lvl w:ilvl="0" w:tplc="5CCE9CCA">
      <w:start w:val="1"/>
      <w:numFmt w:val="decimal"/>
      <w:pStyle w:val="ZGATitel1"/>
      <w:lvlText w:val="%1."/>
      <w:lvlJc w:val="left"/>
      <w:pPr>
        <w:ind w:left="720" w:hanging="360"/>
      </w:pPr>
      <w:rPr>
        <w:rFonts w:ascii="Arial" w:eastAsiaTheme="majorEastAsia" w:hAnsi="Arial" w:cs="Arial"/>
        <w:color w:val="7F7F7F" w:themeColor="text1" w:themeTint="80"/>
        <w:sz w:val="26"/>
        <w:szCs w:val="26"/>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08"/>
  <w:hyphenationZone w:val="425"/>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F51"/>
    <w:rsid w:val="000038FA"/>
    <w:rsid w:val="000E2F51"/>
    <w:rsid w:val="00162FCD"/>
    <w:rsid w:val="002D6917"/>
    <w:rsid w:val="007841CA"/>
    <w:rsid w:val="008A4FC9"/>
    <w:rsid w:val="009707D9"/>
    <w:rsid w:val="00B16C27"/>
    <w:rsid w:val="00BC3AA4"/>
    <w:rsid w:val="00BE6514"/>
    <w:rsid w:val="00D44097"/>
    <w:rsid w:val="00E26961"/>
    <w:rsid w:val="00FB46A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4:docId w14:val="0256D2A4"/>
  <w15:chartTrackingRefBased/>
  <w15:docId w15:val="{8818C2C5-C592-2440-90F5-E1561676D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E2F51"/>
    <w:rPr>
      <w:rFonts w:ascii="Times New Roman" w:eastAsia="Times New Roman" w:hAnsi="Times New Roman"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ZGATitel1">
    <w:name w:val="ZGA Titel 1"/>
    <w:basedOn w:val="Standard"/>
    <w:qFormat/>
    <w:rsid w:val="00D44097"/>
    <w:pPr>
      <w:keepNext/>
      <w:keepLines/>
      <w:numPr>
        <w:numId w:val="3"/>
      </w:numPr>
      <w:spacing w:after="200" w:line="288" w:lineRule="auto"/>
      <w:outlineLvl w:val="0"/>
    </w:pPr>
    <w:rPr>
      <w:rFonts w:ascii="Arial" w:eastAsiaTheme="majorEastAsia" w:hAnsi="Arial" w:cs="Arial"/>
      <w:b/>
      <w:bCs/>
      <w:caps/>
      <w:color w:val="7F7F7F" w:themeColor="text1" w:themeTint="80"/>
      <w:sz w:val="28"/>
      <w:szCs w:val="28"/>
    </w:rPr>
  </w:style>
  <w:style w:type="paragraph" w:customStyle="1" w:styleId="StandardZGA">
    <w:name w:val="Standard ZGA"/>
    <w:basedOn w:val="Standard"/>
    <w:autoRedefine/>
    <w:qFormat/>
    <w:rsid w:val="00E26961"/>
    <w:pPr>
      <w:spacing w:after="200" w:line="288" w:lineRule="auto"/>
    </w:pPr>
    <w:rPr>
      <w:rFonts w:ascii="Arial" w:hAnsi="Arial"/>
      <w:bCs/>
      <w:color w:val="000000" w:themeColor="text1"/>
      <w:sz w:val="20"/>
      <w:szCs w:val="20"/>
      <w:lang w:val="de-DE"/>
    </w:rPr>
  </w:style>
  <w:style w:type="paragraph" w:customStyle="1" w:styleId="Formatvorlage1">
    <w:name w:val="Formatvorlage1"/>
    <w:basedOn w:val="StandardZGA"/>
    <w:qFormat/>
    <w:rsid w:val="00BC3AA4"/>
    <w:rPr>
      <w:b/>
      <w:sz w:val="24"/>
    </w:rPr>
  </w:style>
  <w:style w:type="paragraph" w:customStyle="1" w:styleId="Titel2ZGA">
    <w:name w:val="Titel 2 ZGA"/>
    <w:basedOn w:val="StandardZGA"/>
    <w:qFormat/>
    <w:rsid w:val="00E26961"/>
    <w:rPr>
      <w:rFonts w:cs="Arial (Textkörper CS)"/>
      <w:b/>
      <w:caps/>
      <w:color w:val="7F7F7F" w:themeColor="text1" w:themeTint="80"/>
    </w:rPr>
  </w:style>
  <w:style w:type="paragraph" w:customStyle="1" w:styleId="ZGAIntro">
    <w:name w:val="ZGA Intro"/>
    <w:basedOn w:val="Standard"/>
    <w:qFormat/>
    <w:rsid w:val="00E26961"/>
    <w:pPr>
      <w:spacing w:after="360" w:line="480" w:lineRule="auto"/>
      <w:ind w:left="357"/>
    </w:pPr>
    <w:rPr>
      <w:rFonts w:ascii="Arial" w:hAnsi="Arial" w:cs="Arial (Textkörper CS)"/>
      <w:caps/>
      <w:color w:val="7F7F7F" w:themeColor="text1" w:themeTint="80"/>
      <w:sz w:val="20"/>
      <w:szCs w:val="20"/>
      <w:lang w:val="de-DE"/>
    </w:rPr>
  </w:style>
  <w:style w:type="table" w:styleId="Tabellenraster">
    <w:name w:val="Table Grid"/>
    <w:basedOn w:val="NormaleTabelle"/>
    <w:uiPriority w:val="39"/>
    <w:rsid w:val="000E2F51"/>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0E2F51"/>
    <w:pPr>
      <w:tabs>
        <w:tab w:val="center" w:pos="4536"/>
        <w:tab w:val="right" w:pos="9072"/>
      </w:tabs>
    </w:pPr>
  </w:style>
  <w:style w:type="character" w:customStyle="1" w:styleId="KopfzeileZchn">
    <w:name w:val="Kopfzeile Zchn"/>
    <w:basedOn w:val="Absatz-Standardschriftart"/>
    <w:link w:val="Kopfzeile"/>
    <w:uiPriority w:val="99"/>
    <w:rsid w:val="000E2F51"/>
    <w:rPr>
      <w:rFonts w:ascii="Times New Roman" w:eastAsia="Times New Roman" w:hAnsi="Times New Roman" w:cs="Times New Roman"/>
      <w:lang w:eastAsia="de-DE"/>
    </w:rPr>
  </w:style>
  <w:style w:type="paragraph" w:styleId="Fuzeile">
    <w:name w:val="footer"/>
    <w:basedOn w:val="Standard"/>
    <w:link w:val="FuzeileZchn"/>
    <w:uiPriority w:val="99"/>
    <w:unhideWhenUsed/>
    <w:rsid w:val="000E2F51"/>
    <w:pPr>
      <w:tabs>
        <w:tab w:val="center" w:pos="4536"/>
        <w:tab w:val="right" w:pos="9072"/>
      </w:tabs>
    </w:pPr>
  </w:style>
  <w:style w:type="character" w:customStyle="1" w:styleId="FuzeileZchn">
    <w:name w:val="Fußzeile Zchn"/>
    <w:basedOn w:val="Absatz-Standardschriftart"/>
    <w:link w:val="Fuzeile"/>
    <w:uiPriority w:val="99"/>
    <w:rsid w:val="000E2F51"/>
    <w:rPr>
      <w:rFonts w:ascii="Times New Roman" w:eastAsia="Times New Roman" w:hAnsi="Times New Roman" w:cs="Times New Roman"/>
      <w:lang w:eastAsia="de-DE"/>
    </w:rPr>
  </w:style>
  <w:style w:type="character" w:styleId="Seitenzahl">
    <w:name w:val="page number"/>
    <w:basedOn w:val="Absatz-Standardschriftart"/>
    <w:uiPriority w:val="99"/>
    <w:semiHidden/>
    <w:unhideWhenUsed/>
    <w:rsid w:val="000E2F51"/>
  </w:style>
  <w:style w:type="character" w:styleId="Hyperlink">
    <w:name w:val="Hyperlink"/>
    <w:basedOn w:val="Absatz-Standardschriftart"/>
    <w:uiPriority w:val="99"/>
    <w:unhideWhenUsed/>
    <w:rsid w:val="000038FA"/>
    <w:rPr>
      <w:color w:val="0563C1" w:themeColor="hyperlink"/>
      <w:u w:val="single"/>
    </w:rPr>
  </w:style>
  <w:style w:type="character" w:styleId="NichtaufgelsteErwhnung">
    <w:name w:val="Unresolved Mention"/>
    <w:basedOn w:val="Absatz-Standardschriftart"/>
    <w:uiPriority w:val="99"/>
    <w:semiHidden/>
    <w:unhideWhenUsed/>
    <w:rsid w:val="000038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unstbreite.ch"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eader" Target="header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255</Words>
  <Characters>1609</Characters>
  <Application>Microsoft Office Word</Application>
  <DocSecurity>0</DocSecurity>
  <Lines>13</Lines>
  <Paragraphs>3</Paragraphs>
  <ScaleCrop>false</ScaleCrop>
  <Company/>
  <LinksUpToDate>false</LinksUpToDate>
  <CharactersWithSpaces>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 Sauerländer</dc:creator>
  <cp:keywords/>
  <dc:description/>
  <cp:lastModifiedBy>Dominik Sauerländer</cp:lastModifiedBy>
  <cp:revision>3</cp:revision>
  <dcterms:created xsi:type="dcterms:W3CDTF">2021-07-19T15:24:00Z</dcterms:created>
  <dcterms:modified xsi:type="dcterms:W3CDTF">2021-07-20T13:22:00Z</dcterms:modified>
</cp:coreProperties>
</file>