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1209CC46" w:rsidR="00B10673" w:rsidRPr="009610BA" w:rsidRDefault="00D62411" w:rsidP="009610BA">
      <w:pPr>
        <w:spacing w:before="120" w:line="276" w:lineRule="auto"/>
        <w:ind w:right="686"/>
        <w:rPr>
          <w:rFonts w:ascii="Arial" w:hAnsi="Arial" w:cs="Arial"/>
          <w:lang w:val="de-DE"/>
        </w:rPr>
      </w:pPr>
      <w:r w:rsidRPr="009610BA">
        <w:rPr>
          <w:rFonts w:ascii="Arial" w:hAnsi="Arial" w:cs="Arial"/>
          <w:lang w:val="de-DE"/>
        </w:rPr>
        <w:t>Zweiter Weltkrieg</w:t>
      </w:r>
      <w:r w:rsidR="00B10673" w:rsidRPr="009610BA">
        <w:rPr>
          <w:rFonts w:ascii="Arial" w:hAnsi="Arial" w:cs="Arial"/>
          <w:lang w:val="de-DE"/>
        </w:rPr>
        <w:t xml:space="preserve">: </w:t>
      </w:r>
      <w:r w:rsidR="00CE0A16" w:rsidRPr="009610BA">
        <w:rPr>
          <w:rFonts w:ascii="Arial" w:hAnsi="Arial" w:cs="Arial"/>
          <w:lang w:val="de-DE"/>
        </w:rPr>
        <w:t>Informationskrieg</w:t>
      </w:r>
    </w:p>
    <w:p w14:paraId="241636C4" w14:textId="2B019002" w:rsidR="009F035F" w:rsidRPr="009610BA" w:rsidRDefault="00B10673" w:rsidP="009610BA">
      <w:pPr>
        <w:spacing w:before="120" w:line="276" w:lineRule="auto"/>
        <w:ind w:right="686"/>
        <w:rPr>
          <w:rFonts w:ascii="Arial" w:hAnsi="Arial" w:cs="Arial"/>
          <w:lang w:val="de-DE"/>
        </w:rPr>
      </w:pPr>
      <w:r w:rsidRPr="009610BA">
        <w:rPr>
          <w:rFonts w:ascii="Arial" w:hAnsi="Arial" w:cs="Arial"/>
          <w:lang w:val="de-DE"/>
        </w:rPr>
        <w:t xml:space="preserve">Kapitel </w:t>
      </w:r>
      <w:r w:rsidR="009610BA" w:rsidRPr="009610BA">
        <w:rPr>
          <w:rFonts w:ascii="Arial" w:hAnsi="Arial" w:cs="Arial"/>
          <w:lang w:val="de-DE"/>
        </w:rPr>
        <w:t>2</w:t>
      </w:r>
      <w:r w:rsidRPr="009610BA">
        <w:rPr>
          <w:rFonts w:ascii="Arial" w:hAnsi="Arial" w:cs="Arial"/>
          <w:lang w:val="de-DE"/>
        </w:rPr>
        <w:t xml:space="preserve">: </w:t>
      </w:r>
      <w:r w:rsidR="009610BA" w:rsidRPr="009610BA">
        <w:rPr>
          <w:rFonts w:ascii="Arial" w:hAnsi="Arial" w:cs="Arial"/>
          <w:lang w:val="de-DE"/>
        </w:rPr>
        <w:t>Propaganda</w:t>
      </w:r>
    </w:p>
    <w:p w14:paraId="5A09B93E" w14:textId="6A8E2165" w:rsidR="005D33B1" w:rsidRDefault="005D33B1" w:rsidP="009610BA">
      <w:pPr>
        <w:spacing w:before="120" w:line="276" w:lineRule="auto"/>
        <w:ind w:right="686"/>
        <w:rPr>
          <w:rFonts w:ascii="Arial" w:hAnsi="Arial" w:cs="Arial"/>
          <w:lang w:val="de-DE"/>
        </w:rPr>
      </w:pPr>
    </w:p>
    <w:p w14:paraId="69A420DE" w14:textId="77777777" w:rsidR="009610BA" w:rsidRPr="009610BA" w:rsidRDefault="009610BA" w:rsidP="009610BA">
      <w:pPr>
        <w:spacing w:before="120" w:line="276" w:lineRule="auto"/>
        <w:ind w:right="686"/>
        <w:rPr>
          <w:rFonts w:ascii="Arial" w:hAnsi="Arial" w:cs="Arial"/>
          <w:lang w:val="de-DE"/>
        </w:rPr>
      </w:pPr>
    </w:p>
    <w:p w14:paraId="53F34985" w14:textId="77777777" w:rsidR="009610BA" w:rsidRPr="009610BA" w:rsidRDefault="009610BA" w:rsidP="009610BA">
      <w:pPr>
        <w:pStyle w:val="berschr4"/>
        <w:spacing w:before="120" w:line="276" w:lineRule="auto"/>
        <w:rPr>
          <w:rFonts w:ascii="Arial" w:hAnsi="Arial" w:cs="Arial"/>
          <w:sz w:val="32"/>
          <w:szCs w:val="32"/>
        </w:rPr>
      </w:pPr>
      <w:r w:rsidRPr="009610BA">
        <w:rPr>
          <w:rFonts w:ascii="Arial" w:hAnsi="Arial" w:cs="Arial"/>
          <w:sz w:val="32"/>
          <w:szCs w:val="32"/>
        </w:rPr>
        <w:t>Diplomatische Propagandaschlacht</w:t>
      </w:r>
    </w:p>
    <w:p w14:paraId="375842AB" w14:textId="77777777" w:rsidR="009610BA" w:rsidRPr="009610BA" w:rsidRDefault="009610BA" w:rsidP="009610BA">
      <w:pPr>
        <w:spacing w:before="120" w:line="276" w:lineRule="auto"/>
        <w:rPr>
          <w:rFonts w:ascii="Arial" w:hAnsi="Arial" w:cs="Arial"/>
          <w:lang w:val="de-DE"/>
        </w:rPr>
      </w:pPr>
    </w:p>
    <w:p w14:paraId="50025B4F" w14:textId="77777777" w:rsidR="009610BA" w:rsidRPr="00E2067C" w:rsidRDefault="009610BA" w:rsidP="009610BA">
      <w:pPr>
        <w:spacing w:before="120" w:line="276" w:lineRule="auto"/>
        <w:rPr>
          <w:rFonts w:ascii="Arial" w:hAnsi="Arial" w:cs="Arial"/>
          <w:b/>
          <w:lang w:val="de-DE"/>
        </w:rPr>
      </w:pPr>
      <w:r w:rsidRPr="00E2067C">
        <w:rPr>
          <w:rFonts w:ascii="Arial" w:hAnsi="Arial" w:cs="Arial"/>
          <w:b/>
          <w:lang w:val="de-DE"/>
        </w:rPr>
        <w:t>Aus der Rede des britischen Premierministers Winston Churchill vom 13. Mai 1940</w:t>
      </w:r>
    </w:p>
    <w:p w14:paraId="0575C097" w14:textId="77777777" w:rsidR="009610BA" w:rsidRPr="009610BA" w:rsidRDefault="009610BA" w:rsidP="009610BA">
      <w:pPr>
        <w:spacing w:before="120" w:line="276" w:lineRule="auto"/>
        <w:rPr>
          <w:rFonts w:ascii="Arial" w:hAnsi="Arial" w:cs="Arial"/>
          <w:lang w:val="de-DE"/>
        </w:rPr>
      </w:pPr>
    </w:p>
    <w:p w14:paraId="116A20FF"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«Freitag abends erhielt ich den Auftrag seiner Majestät, eine neue Regierung zu bilden. Es war der deutliche Wunsch und Wille des Parlaments und der Nation, dass diese Regierung auf einer möglichst breiten Basis gebildet werden und alte Parteien </w:t>
      </w:r>
      <w:proofErr w:type="spellStart"/>
      <w:r w:rsidRPr="009610BA">
        <w:rPr>
          <w:rFonts w:ascii="Arial" w:hAnsi="Arial" w:cs="Arial"/>
          <w:lang w:val="de-DE"/>
        </w:rPr>
        <w:t>einschliessen</w:t>
      </w:r>
      <w:proofErr w:type="spellEnd"/>
      <w:r w:rsidRPr="009610BA">
        <w:rPr>
          <w:rFonts w:ascii="Arial" w:hAnsi="Arial" w:cs="Arial"/>
          <w:lang w:val="de-DE"/>
        </w:rPr>
        <w:t xml:space="preserve"> solle, sowohl diejenigen, die die vorige Regierung unterstützt haben, als auch die Oppositionsparteien. Ich habe den wichtigsten Teil dieser Aufgabe bereits erfüllt. Es wurde ein aus fünf Ministern bestehendes Kriegskabinett gebildet, das durch die Aufnahme der oppositionellen Liberalen die Einheit der Nation repräsentiert. Die Führer der drei Parteien haben sich bereit erklärt, an der Regierung teilzunehmen, sei es im Kriegskabinett oder in hohen Regierungsfunktionen.</w:t>
      </w:r>
    </w:p>
    <w:p w14:paraId="2F809CB2"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Eine Regierung von solchem </w:t>
      </w:r>
      <w:proofErr w:type="spellStart"/>
      <w:r w:rsidRPr="009610BA">
        <w:rPr>
          <w:rFonts w:ascii="Arial" w:hAnsi="Arial" w:cs="Arial"/>
          <w:lang w:val="de-DE"/>
        </w:rPr>
        <w:t>Ausmass</w:t>
      </w:r>
      <w:proofErr w:type="spellEnd"/>
      <w:r w:rsidRPr="009610BA">
        <w:rPr>
          <w:rFonts w:ascii="Arial" w:hAnsi="Arial" w:cs="Arial"/>
          <w:lang w:val="de-DE"/>
        </w:rPr>
        <w:t xml:space="preserve"> und solcher Vielgestaltigkeit zu bilden, ist an sich eine schwere Aufgabe: man muss aber bedenken, dass wir uns im Anfangsstadium einer der </w:t>
      </w:r>
      <w:proofErr w:type="spellStart"/>
      <w:r w:rsidRPr="009610BA">
        <w:rPr>
          <w:rFonts w:ascii="Arial" w:hAnsi="Arial" w:cs="Arial"/>
          <w:lang w:val="de-DE"/>
        </w:rPr>
        <w:t>grössten</w:t>
      </w:r>
      <w:proofErr w:type="spellEnd"/>
      <w:r w:rsidRPr="009610BA">
        <w:rPr>
          <w:rFonts w:ascii="Arial" w:hAnsi="Arial" w:cs="Arial"/>
          <w:lang w:val="de-DE"/>
        </w:rPr>
        <w:t xml:space="preserve"> Schlachten der Weltgeschichte befinden, dass wir im Mittelmeer kampfbereit sein müssen, dass der Luftkrieg ohne Unterlass weitergeht und dass wir hier im Lande viele Vorbereitungen treffen müssen. Ich hoffe, man wird es mir verzeihen, wenn ich in dieser kritischen Lage mich heute nicht mit einer längeren Ansprache an das Haus [Unterhaus, Parlament] wende. Ich hoffe, dass jeder meiner Freunde und jeder meiner jetzigen oder früheren Kollegen, der von der Regierungsbildung berührt ist, den etwaigen Mangel an Förmlichkeiten nachsehen wird, mit dem wir vorgehen mussten. Ich möchte dem Hause dasselbe sagen, was ich den Mitgliedern dieser Regierung gesagt habe: «Ich habe nichts zu bieten als Blut, Mühsal, Tränen und </w:t>
      </w:r>
      <w:proofErr w:type="spellStart"/>
      <w:r w:rsidRPr="009610BA">
        <w:rPr>
          <w:rFonts w:ascii="Arial" w:hAnsi="Arial" w:cs="Arial"/>
          <w:lang w:val="de-DE"/>
        </w:rPr>
        <w:t>Schweiss</w:t>
      </w:r>
      <w:proofErr w:type="spellEnd"/>
      <w:r w:rsidRPr="009610BA">
        <w:rPr>
          <w:rFonts w:ascii="Arial" w:hAnsi="Arial" w:cs="Arial"/>
          <w:lang w:val="de-DE"/>
        </w:rPr>
        <w:t>.»</w:t>
      </w:r>
    </w:p>
    <w:p w14:paraId="74082C22"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Uns steht eine Prüfung von allerschwerster Art bevor. Wir haben viele, viele lange Monate des Kämpfens und des Leidens vor uns. Sie werden fragen: Was ist unsere Politik? Ich erwidere: Unsere Politik ist, Krieg zu führen, zu Wasser, zu Lande und in der Luft, mit all unserer Macht und mit aller Kraft, die Gott uns verleihen kann: Krieg zu führen gegen eine ungeheuerliche Tyrannei, die in dem finsteren, trübseligen Katalog des menschlichen Verbrechens unübertroffen bleibt. Das ist unsere Politik. Sie fragen: Was ist unser Ziel? Ich kann es in einem Wort nennen: Sieg – Sieg um jeden Preis, Sieg trotz allem Schrecken, Sieg, wie lang und beschwerlich der Weg dahin auch sein mag; denn ohne Sieg gibt es kein Weiterleben.»</w:t>
      </w:r>
    </w:p>
    <w:p w14:paraId="7891FB86" w14:textId="77777777" w:rsidR="009610BA" w:rsidRPr="009610BA" w:rsidRDefault="009610BA" w:rsidP="009610BA">
      <w:pPr>
        <w:spacing w:before="120" w:line="276" w:lineRule="auto"/>
        <w:rPr>
          <w:rFonts w:ascii="Arial" w:hAnsi="Arial" w:cs="Arial"/>
          <w:lang w:val="de-DE"/>
        </w:rPr>
      </w:pPr>
    </w:p>
    <w:p w14:paraId="136B4888" w14:textId="77777777" w:rsidR="009610BA" w:rsidRPr="009610BA" w:rsidRDefault="009610BA" w:rsidP="009610BA">
      <w:pPr>
        <w:tabs>
          <w:tab w:val="right" w:pos="5655"/>
        </w:tabs>
        <w:spacing w:before="120" w:line="276" w:lineRule="auto"/>
        <w:rPr>
          <w:rFonts w:ascii="Arial" w:hAnsi="Arial" w:cs="Arial"/>
          <w:lang w:val="de-DE"/>
        </w:rPr>
      </w:pPr>
    </w:p>
    <w:p w14:paraId="15CA3ED5"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Beantworte für deinen Text folgende Fragen: </w:t>
      </w:r>
    </w:p>
    <w:p w14:paraId="0AD9386A" w14:textId="77777777" w:rsidR="009610BA" w:rsidRPr="009610BA" w:rsidRDefault="009610BA" w:rsidP="009610BA">
      <w:pPr>
        <w:spacing w:before="120" w:line="276" w:lineRule="auto"/>
        <w:rPr>
          <w:rFonts w:ascii="Arial" w:hAnsi="Arial" w:cs="Arial"/>
          <w:lang w:val="de-DE"/>
        </w:rPr>
      </w:pPr>
    </w:p>
    <w:p w14:paraId="4A55F57A" w14:textId="29A6C845"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 xml:space="preserve">1. </w:t>
      </w:r>
      <w:r w:rsidRPr="009610BA">
        <w:rPr>
          <w:rFonts w:ascii="Arial" w:hAnsi="Arial" w:cs="Arial"/>
          <w:szCs w:val="24"/>
        </w:rPr>
        <w:tab/>
        <w:t xml:space="preserve">Wer ist Churchills unmittelbares </w:t>
      </w:r>
      <w:r w:rsidR="00E2067C" w:rsidRPr="009610BA">
        <w:rPr>
          <w:rFonts w:ascii="Arial" w:hAnsi="Arial" w:cs="Arial"/>
          <w:szCs w:val="24"/>
        </w:rPr>
        <w:t>Publikum?</w:t>
      </w:r>
      <w:r w:rsidRPr="009610BA">
        <w:rPr>
          <w:rFonts w:ascii="Arial" w:hAnsi="Arial" w:cs="Arial"/>
          <w:szCs w:val="24"/>
        </w:rPr>
        <w:t xml:space="preserve"> </w:t>
      </w:r>
    </w:p>
    <w:p w14:paraId="5EB72149"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2.</w:t>
      </w:r>
      <w:r w:rsidRPr="009610BA">
        <w:rPr>
          <w:rFonts w:ascii="Arial" w:hAnsi="Arial" w:cs="Arial"/>
          <w:szCs w:val="24"/>
        </w:rPr>
        <w:tab/>
        <w:t xml:space="preserve">Wen spricht er mit seiner Rede </w:t>
      </w:r>
      <w:proofErr w:type="spellStart"/>
      <w:r w:rsidRPr="009610BA">
        <w:rPr>
          <w:rFonts w:ascii="Arial" w:hAnsi="Arial" w:cs="Arial"/>
          <w:szCs w:val="24"/>
        </w:rPr>
        <w:t>ausserdem</w:t>
      </w:r>
      <w:proofErr w:type="spellEnd"/>
      <w:r w:rsidRPr="009610BA">
        <w:rPr>
          <w:rFonts w:ascii="Arial" w:hAnsi="Arial" w:cs="Arial"/>
          <w:szCs w:val="24"/>
        </w:rPr>
        <w:t xml:space="preserve"> an, in erster und in zweiter Linie?</w:t>
      </w:r>
    </w:p>
    <w:p w14:paraId="3284D0CD"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3.</w:t>
      </w:r>
      <w:r w:rsidRPr="009610BA">
        <w:rPr>
          <w:rFonts w:ascii="Arial" w:hAnsi="Arial" w:cs="Arial"/>
          <w:szCs w:val="24"/>
        </w:rPr>
        <w:tab/>
        <w:t>Welches ist seine Botschaft?</w:t>
      </w:r>
    </w:p>
    <w:p w14:paraId="2C4B15CD"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4.</w:t>
      </w:r>
      <w:r w:rsidRPr="009610BA">
        <w:rPr>
          <w:rFonts w:ascii="Arial" w:hAnsi="Arial" w:cs="Arial"/>
          <w:szCs w:val="24"/>
        </w:rPr>
        <w:tab/>
        <w:t>Was sagt er über seinen Kriegsgegner?</w:t>
      </w:r>
    </w:p>
    <w:p w14:paraId="57901E55"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5.</w:t>
      </w:r>
      <w:r w:rsidRPr="009610BA">
        <w:rPr>
          <w:rFonts w:ascii="Arial" w:hAnsi="Arial" w:cs="Arial"/>
          <w:szCs w:val="24"/>
        </w:rPr>
        <w:tab/>
        <w:t>Wie spricht er ihn an?</w:t>
      </w:r>
    </w:p>
    <w:p w14:paraId="4EE879F2"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 xml:space="preserve">6. </w:t>
      </w:r>
      <w:r w:rsidRPr="009610BA">
        <w:rPr>
          <w:rFonts w:ascii="Arial" w:hAnsi="Arial" w:cs="Arial"/>
          <w:szCs w:val="24"/>
        </w:rPr>
        <w:tab/>
        <w:t xml:space="preserve">Worin bestehen die Effekte der Rede? </w:t>
      </w:r>
    </w:p>
    <w:p w14:paraId="479B154D" w14:textId="77777777" w:rsidR="009610BA" w:rsidRPr="009610BA" w:rsidRDefault="009610BA" w:rsidP="009610BA">
      <w:pPr>
        <w:pStyle w:val="aufz05"/>
        <w:spacing w:before="120" w:line="276" w:lineRule="auto"/>
        <w:rPr>
          <w:rFonts w:ascii="Arial" w:hAnsi="Arial" w:cs="Arial"/>
          <w:szCs w:val="24"/>
        </w:rPr>
      </w:pPr>
    </w:p>
    <w:p w14:paraId="238D0364" w14:textId="77777777" w:rsidR="009610BA" w:rsidRPr="009610BA" w:rsidRDefault="009610BA" w:rsidP="009610BA">
      <w:pPr>
        <w:pStyle w:val="aufz05"/>
        <w:spacing w:before="120" w:line="276" w:lineRule="auto"/>
        <w:ind w:left="0" w:firstLine="0"/>
        <w:rPr>
          <w:rFonts w:ascii="Arial" w:hAnsi="Arial" w:cs="Arial"/>
          <w:szCs w:val="24"/>
        </w:rPr>
      </w:pPr>
      <w:r w:rsidRPr="009610BA">
        <w:rPr>
          <w:rFonts w:ascii="Arial" w:hAnsi="Arial" w:cs="Arial"/>
          <w:szCs w:val="24"/>
        </w:rPr>
        <w:t xml:space="preserve">Tausche </w:t>
      </w:r>
      <w:proofErr w:type="spellStart"/>
      <w:r w:rsidRPr="009610BA">
        <w:rPr>
          <w:rFonts w:ascii="Arial" w:hAnsi="Arial" w:cs="Arial"/>
          <w:szCs w:val="24"/>
        </w:rPr>
        <w:t>anschliessend</w:t>
      </w:r>
      <w:proofErr w:type="spellEnd"/>
      <w:r w:rsidRPr="009610BA">
        <w:rPr>
          <w:rFonts w:ascii="Arial" w:hAnsi="Arial" w:cs="Arial"/>
          <w:szCs w:val="24"/>
        </w:rPr>
        <w:t xml:space="preserve"> mit deinem Partner oder deiner Partnerin die Antworten zu euren Texten aus. </w:t>
      </w:r>
    </w:p>
    <w:p w14:paraId="73C7D3B0" w14:textId="08B73F20" w:rsidR="009610BA" w:rsidRPr="00E2067C" w:rsidRDefault="009610BA" w:rsidP="009610BA">
      <w:pPr>
        <w:spacing w:before="120" w:line="276" w:lineRule="auto"/>
        <w:rPr>
          <w:rFonts w:ascii="Arial" w:hAnsi="Arial" w:cs="Arial"/>
          <w:b/>
          <w:lang w:val="de-DE"/>
        </w:rPr>
      </w:pPr>
      <w:r w:rsidRPr="009610BA">
        <w:rPr>
          <w:rFonts w:ascii="Arial" w:hAnsi="Arial" w:cs="Arial"/>
          <w:lang w:val="de-DE"/>
        </w:rPr>
        <w:br w:type="page"/>
      </w:r>
      <w:r w:rsidRPr="00E2067C">
        <w:rPr>
          <w:rFonts w:ascii="Arial" w:hAnsi="Arial" w:cs="Arial"/>
          <w:b/>
          <w:lang w:val="de-DE"/>
        </w:rPr>
        <w:lastRenderedPageBreak/>
        <w:t>Aus der Rede des deutschen Führers und Reichkanzlers Adolf Hitler im Reichstag vom 19.</w:t>
      </w:r>
      <w:r w:rsidR="00E2067C">
        <w:rPr>
          <w:rFonts w:ascii="Arial" w:hAnsi="Arial" w:cs="Arial"/>
          <w:b/>
          <w:lang w:val="de-DE"/>
        </w:rPr>
        <w:t> </w:t>
      </w:r>
      <w:r w:rsidRPr="00E2067C">
        <w:rPr>
          <w:rFonts w:ascii="Arial" w:hAnsi="Arial" w:cs="Arial"/>
          <w:b/>
          <w:lang w:val="de-DE"/>
        </w:rPr>
        <w:t>Juli</w:t>
      </w:r>
      <w:r w:rsidR="00E2067C">
        <w:rPr>
          <w:rFonts w:ascii="Arial" w:hAnsi="Arial" w:cs="Arial"/>
          <w:b/>
          <w:lang w:val="de-DE"/>
        </w:rPr>
        <w:t> </w:t>
      </w:r>
      <w:r w:rsidRPr="00E2067C">
        <w:rPr>
          <w:rFonts w:ascii="Arial" w:hAnsi="Arial" w:cs="Arial"/>
          <w:b/>
          <w:lang w:val="de-DE"/>
        </w:rPr>
        <w:t>1940</w:t>
      </w:r>
    </w:p>
    <w:p w14:paraId="54110843" w14:textId="77777777" w:rsidR="009610BA" w:rsidRPr="009610BA" w:rsidRDefault="009610BA" w:rsidP="009610BA">
      <w:pPr>
        <w:spacing w:before="120" w:line="276" w:lineRule="auto"/>
        <w:rPr>
          <w:rFonts w:ascii="Arial" w:hAnsi="Arial" w:cs="Arial"/>
          <w:lang w:val="de-DE"/>
        </w:rPr>
      </w:pPr>
    </w:p>
    <w:p w14:paraId="2C76DFF6"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«Mister Churchill hat es soeben wieder erklärt, dass er den Krieg will. Er hat nun vor etwa sechs Wochen mit dem Krieg in dem Raum begonnen, in dem er anscheinend glaubt, wohl besonders stark zu sein, nämlich dem Luftkrieg gegen die Zivilbevölkerung, allerdings unter dem vorgeschobenen Motto gegen sogenannte kriegswichtige Einrichtungen. Diese Einrichtungen sind seit Freiburg offene Städte, Marktflecken und Bauerndörfer, Wohnhäuser, Lazarette, Schulen, Kindergärten und was sonst noch alles getroffen wird. Ich habe bisher darauf kaum antworten lassen. Aber das soll nun nicht bedeuten, dass dies die einzige Antwort ist oder bleiben wird.</w:t>
      </w:r>
    </w:p>
    <w:p w14:paraId="677AB03D"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Ich bin mir nun darüber im </w:t>
      </w:r>
      <w:proofErr w:type="gramStart"/>
      <w:r w:rsidRPr="009610BA">
        <w:rPr>
          <w:rFonts w:ascii="Arial" w:hAnsi="Arial" w:cs="Arial"/>
          <w:lang w:val="de-DE"/>
        </w:rPr>
        <w:t>klaren</w:t>
      </w:r>
      <w:proofErr w:type="gramEnd"/>
      <w:r w:rsidRPr="009610BA">
        <w:rPr>
          <w:rFonts w:ascii="Arial" w:hAnsi="Arial" w:cs="Arial"/>
          <w:lang w:val="de-DE"/>
        </w:rPr>
        <w:t xml:space="preserve">, dass aus dieser unserer einmal kommenden Antwort namenloses Leid und Unglück über die Menschen hereinbrechen wird. Natürlich nicht über Herrn Churchill, denn er wird ja dann sicherlich in Kanada sitzen, dort, wohin man ja das Vermögen und die Kinder des vornehmsten Kriegsinteressenten schon gebracht hat. Aber es wird für Millionen anderer Menschen ein </w:t>
      </w:r>
      <w:proofErr w:type="spellStart"/>
      <w:r w:rsidRPr="009610BA">
        <w:rPr>
          <w:rFonts w:ascii="Arial" w:hAnsi="Arial" w:cs="Arial"/>
          <w:lang w:val="de-DE"/>
        </w:rPr>
        <w:t>grosses</w:t>
      </w:r>
      <w:proofErr w:type="spellEnd"/>
      <w:r w:rsidRPr="009610BA">
        <w:rPr>
          <w:rFonts w:ascii="Arial" w:hAnsi="Arial" w:cs="Arial"/>
          <w:lang w:val="de-DE"/>
        </w:rPr>
        <w:t xml:space="preserve"> Leid entstehen. Und Herr Churchill sollte mir dieses Mal vielleicht ausnahmsweise glauben, wenn ich als Prophet jetzt folgendes ausspreche: Es wird dadurch ein </w:t>
      </w:r>
      <w:proofErr w:type="spellStart"/>
      <w:r w:rsidRPr="009610BA">
        <w:rPr>
          <w:rFonts w:ascii="Arial" w:hAnsi="Arial" w:cs="Arial"/>
          <w:lang w:val="de-DE"/>
        </w:rPr>
        <w:t>grosses</w:t>
      </w:r>
      <w:proofErr w:type="spellEnd"/>
      <w:r w:rsidRPr="009610BA">
        <w:rPr>
          <w:rFonts w:ascii="Arial" w:hAnsi="Arial" w:cs="Arial"/>
          <w:lang w:val="de-DE"/>
        </w:rPr>
        <w:t xml:space="preserve"> Weltreich zerstört werden. Ein Weltreich, das zu vernichten oder auch nur zu schädigen niemals meine Absicht war. Allein ich bin mir darüber im </w:t>
      </w:r>
      <w:proofErr w:type="gramStart"/>
      <w:r w:rsidRPr="009610BA">
        <w:rPr>
          <w:rFonts w:ascii="Arial" w:hAnsi="Arial" w:cs="Arial"/>
          <w:lang w:val="de-DE"/>
        </w:rPr>
        <w:t>klaren</w:t>
      </w:r>
      <w:proofErr w:type="gramEnd"/>
      <w:r w:rsidRPr="009610BA">
        <w:rPr>
          <w:rFonts w:ascii="Arial" w:hAnsi="Arial" w:cs="Arial"/>
          <w:lang w:val="de-DE"/>
        </w:rPr>
        <w:t xml:space="preserve">, dass die Fortführung dieses Kampfes nur mit der vollständigen Zertrümmerung des einen der beiden Kämpfenden enden wird. Mister Churchill mag glauben, dass dies Deutschland ist. Ich </w:t>
      </w:r>
      <w:proofErr w:type="spellStart"/>
      <w:r w:rsidRPr="009610BA">
        <w:rPr>
          <w:rFonts w:ascii="Arial" w:hAnsi="Arial" w:cs="Arial"/>
          <w:lang w:val="de-DE"/>
        </w:rPr>
        <w:t>weiss</w:t>
      </w:r>
      <w:proofErr w:type="spellEnd"/>
      <w:r w:rsidRPr="009610BA">
        <w:rPr>
          <w:rFonts w:ascii="Arial" w:hAnsi="Arial" w:cs="Arial"/>
          <w:lang w:val="de-DE"/>
        </w:rPr>
        <w:t>, es wird England sein.</w:t>
      </w:r>
    </w:p>
    <w:p w14:paraId="68C80620"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In dieser Stunde fühle ich mich verpflichtet, vor meinem Gewissen noch einmal einen Appell an die Vernunft auch an England zu richten. Ich glaube dies tun zu können, weil ich ja nicht als Besiegter um etwas bitte, sondern als Sieger nur für die Vernunft spreche. Ich sehe keinen Grund, der zur Fortführung dieses Kampfes zwingen könnte.</w:t>
      </w:r>
    </w:p>
    <w:p w14:paraId="5C9FDE07"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Ich bedaure die Opfer, die er fordern wird. Auch meinem eigenen Volk möchte ich sie ersparen. Ich </w:t>
      </w:r>
      <w:proofErr w:type="spellStart"/>
      <w:r w:rsidRPr="009610BA">
        <w:rPr>
          <w:rFonts w:ascii="Arial" w:hAnsi="Arial" w:cs="Arial"/>
          <w:lang w:val="de-DE"/>
        </w:rPr>
        <w:t>weiss</w:t>
      </w:r>
      <w:proofErr w:type="spellEnd"/>
      <w:r w:rsidRPr="009610BA">
        <w:rPr>
          <w:rFonts w:ascii="Arial" w:hAnsi="Arial" w:cs="Arial"/>
          <w:lang w:val="de-DE"/>
        </w:rPr>
        <w:t xml:space="preserve">, dass Millionen deutscher Männer und Jünglinge bei dem Gedanken glühen, sich endlich mit dem Feind auseinandersetzen zu können, der ohne jeden Grund uns zum </w:t>
      </w:r>
      <w:proofErr w:type="spellStart"/>
      <w:r w:rsidRPr="009610BA">
        <w:rPr>
          <w:rFonts w:ascii="Arial" w:hAnsi="Arial" w:cs="Arial"/>
          <w:lang w:val="de-DE"/>
        </w:rPr>
        <w:t>zweitenmal</w:t>
      </w:r>
      <w:proofErr w:type="spellEnd"/>
      <w:r w:rsidRPr="009610BA">
        <w:rPr>
          <w:rFonts w:ascii="Arial" w:hAnsi="Arial" w:cs="Arial"/>
          <w:lang w:val="de-DE"/>
        </w:rPr>
        <w:t xml:space="preserve"> den Krieg erklärte.</w:t>
      </w:r>
    </w:p>
    <w:p w14:paraId="7C159BAA"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Herr Churchill mag nun diese meine Erklärung wieder abtun mit dem Geschrei, dass dies nur die Ausgeburt meiner Angst sei und meines Zweifels am Endsieg. Ich habe dann eben jedenfalls mein Gewissen erleichtert gegenüber den kommenden Dingen.»</w:t>
      </w:r>
    </w:p>
    <w:p w14:paraId="6401C2E4" w14:textId="77777777" w:rsidR="009610BA" w:rsidRPr="009610BA" w:rsidRDefault="009610BA" w:rsidP="009610BA">
      <w:pPr>
        <w:spacing w:before="120" w:line="276" w:lineRule="auto"/>
        <w:rPr>
          <w:rFonts w:ascii="Arial" w:hAnsi="Arial" w:cs="Arial"/>
          <w:lang w:val="de-DE"/>
        </w:rPr>
      </w:pPr>
    </w:p>
    <w:p w14:paraId="329E81AA" w14:textId="77777777" w:rsidR="009610BA" w:rsidRPr="009610BA" w:rsidRDefault="009610BA" w:rsidP="009610BA">
      <w:pPr>
        <w:spacing w:before="120" w:line="276" w:lineRule="auto"/>
        <w:rPr>
          <w:rFonts w:ascii="Arial" w:hAnsi="Arial" w:cs="Arial"/>
          <w:lang w:val="de-DE"/>
        </w:rPr>
      </w:pPr>
    </w:p>
    <w:p w14:paraId="05E132A0" w14:textId="77777777" w:rsidR="009610BA" w:rsidRPr="009610BA" w:rsidRDefault="009610BA" w:rsidP="009610BA">
      <w:pPr>
        <w:spacing w:before="120" w:line="276" w:lineRule="auto"/>
        <w:rPr>
          <w:rFonts w:ascii="Arial" w:hAnsi="Arial" w:cs="Arial"/>
          <w:lang w:val="ru-RU"/>
        </w:rPr>
      </w:pPr>
      <w:r w:rsidRPr="009610BA">
        <w:rPr>
          <w:rFonts w:ascii="Arial" w:hAnsi="Arial" w:cs="Arial"/>
          <w:lang w:val="de-DE"/>
        </w:rPr>
        <w:t xml:space="preserve">Beantworte für deinen Text folgende Fragen: </w:t>
      </w:r>
    </w:p>
    <w:p w14:paraId="2B5FCBC3" w14:textId="77777777" w:rsidR="009610BA" w:rsidRPr="009610BA" w:rsidRDefault="009610BA" w:rsidP="009610BA">
      <w:pPr>
        <w:spacing w:before="120" w:line="276" w:lineRule="auto"/>
        <w:rPr>
          <w:rFonts w:ascii="Arial" w:hAnsi="Arial" w:cs="Arial"/>
          <w:lang w:val="ru-RU"/>
        </w:rPr>
      </w:pPr>
    </w:p>
    <w:p w14:paraId="1518D50E" w14:textId="6CD941AE"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 xml:space="preserve">1. </w:t>
      </w:r>
      <w:r w:rsidRPr="009610BA">
        <w:rPr>
          <w:rFonts w:ascii="Arial" w:hAnsi="Arial" w:cs="Arial"/>
          <w:szCs w:val="24"/>
        </w:rPr>
        <w:tab/>
        <w:t xml:space="preserve">Wer ist Hitlers unmittelbares </w:t>
      </w:r>
      <w:r w:rsidR="00E2067C" w:rsidRPr="009610BA">
        <w:rPr>
          <w:rFonts w:ascii="Arial" w:hAnsi="Arial" w:cs="Arial"/>
          <w:szCs w:val="24"/>
        </w:rPr>
        <w:t>Publikum?</w:t>
      </w:r>
      <w:r w:rsidRPr="009610BA">
        <w:rPr>
          <w:rFonts w:ascii="Arial" w:hAnsi="Arial" w:cs="Arial"/>
          <w:szCs w:val="24"/>
        </w:rPr>
        <w:t xml:space="preserve"> </w:t>
      </w:r>
    </w:p>
    <w:p w14:paraId="74B22C0F"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2.</w:t>
      </w:r>
      <w:r w:rsidRPr="009610BA">
        <w:rPr>
          <w:rFonts w:ascii="Arial" w:hAnsi="Arial" w:cs="Arial"/>
          <w:szCs w:val="24"/>
        </w:rPr>
        <w:tab/>
        <w:t xml:space="preserve">Wen spricht er mit seiner Rede </w:t>
      </w:r>
      <w:proofErr w:type="spellStart"/>
      <w:r w:rsidRPr="009610BA">
        <w:rPr>
          <w:rFonts w:ascii="Arial" w:hAnsi="Arial" w:cs="Arial"/>
          <w:szCs w:val="24"/>
        </w:rPr>
        <w:t>ausserdem</w:t>
      </w:r>
      <w:proofErr w:type="spellEnd"/>
      <w:r w:rsidRPr="009610BA">
        <w:rPr>
          <w:rFonts w:ascii="Arial" w:hAnsi="Arial" w:cs="Arial"/>
          <w:szCs w:val="24"/>
        </w:rPr>
        <w:t xml:space="preserve"> an, in erster und in zweiter Linie?</w:t>
      </w:r>
    </w:p>
    <w:p w14:paraId="72514191"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3.</w:t>
      </w:r>
      <w:r w:rsidRPr="009610BA">
        <w:rPr>
          <w:rFonts w:ascii="Arial" w:hAnsi="Arial" w:cs="Arial"/>
          <w:szCs w:val="24"/>
        </w:rPr>
        <w:tab/>
        <w:t>Welches ist seine Botschaft?</w:t>
      </w:r>
    </w:p>
    <w:p w14:paraId="324D5D46"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4.</w:t>
      </w:r>
      <w:r w:rsidRPr="009610BA">
        <w:rPr>
          <w:rFonts w:ascii="Arial" w:hAnsi="Arial" w:cs="Arial"/>
          <w:szCs w:val="24"/>
        </w:rPr>
        <w:tab/>
        <w:t>Was sagt er über seinen Kriegsgegner?</w:t>
      </w:r>
    </w:p>
    <w:p w14:paraId="5D001B2C"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5.</w:t>
      </w:r>
      <w:r w:rsidRPr="009610BA">
        <w:rPr>
          <w:rFonts w:ascii="Arial" w:hAnsi="Arial" w:cs="Arial"/>
          <w:szCs w:val="24"/>
        </w:rPr>
        <w:tab/>
        <w:t>Wie spricht er ihn an?</w:t>
      </w:r>
    </w:p>
    <w:p w14:paraId="681F5188" w14:textId="77777777" w:rsidR="009610BA" w:rsidRPr="009610BA" w:rsidRDefault="009610BA" w:rsidP="009610BA">
      <w:pPr>
        <w:pStyle w:val="aufz05"/>
        <w:spacing w:before="120" w:line="276" w:lineRule="auto"/>
        <w:rPr>
          <w:rFonts w:ascii="Arial" w:hAnsi="Arial" w:cs="Arial"/>
          <w:szCs w:val="24"/>
        </w:rPr>
      </w:pPr>
      <w:r w:rsidRPr="009610BA">
        <w:rPr>
          <w:rFonts w:ascii="Arial" w:hAnsi="Arial" w:cs="Arial"/>
          <w:szCs w:val="24"/>
        </w:rPr>
        <w:t xml:space="preserve">6. </w:t>
      </w:r>
      <w:r w:rsidRPr="009610BA">
        <w:rPr>
          <w:rFonts w:ascii="Arial" w:hAnsi="Arial" w:cs="Arial"/>
          <w:szCs w:val="24"/>
        </w:rPr>
        <w:tab/>
        <w:t xml:space="preserve">Worin bestehen die Effekte der Rede? </w:t>
      </w:r>
    </w:p>
    <w:p w14:paraId="1487B37D" w14:textId="77777777" w:rsidR="009610BA" w:rsidRPr="009610BA" w:rsidRDefault="009610BA" w:rsidP="009610BA">
      <w:pPr>
        <w:pStyle w:val="aufz05"/>
        <w:spacing w:before="120" w:line="276" w:lineRule="auto"/>
        <w:rPr>
          <w:rFonts w:ascii="Arial" w:hAnsi="Arial" w:cs="Arial"/>
          <w:szCs w:val="24"/>
        </w:rPr>
      </w:pPr>
    </w:p>
    <w:p w14:paraId="34FD7729" w14:textId="77777777" w:rsidR="009610BA" w:rsidRPr="009610BA" w:rsidRDefault="009610BA" w:rsidP="009610BA">
      <w:pPr>
        <w:pStyle w:val="aufz05"/>
        <w:spacing w:before="120" w:line="276" w:lineRule="auto"/>
        <w:ind w:left="0" w:firstLine="0"/>
        <w:rPr>
          <w:rFonts w:ascii="Arial" w:hAnsi="Arial" w:cs="Arial"/>
          <w:szCs w:val="24"/>
        </w:rPr>
      </w:pPr>
      <w:r w:rsidRPr="009610BA">
        <w:rPr>
          <w:rFonts w:ascii="Arial" w:hAnsi="Arial" w:cs="Arial"/>
          <w:szCs w:val="24"/>
        </w:rPr>
        <w:t xml:space="preserve">Tausche </w:t>
      </w:r>
      <w:proofErr w:type="spellStart"/>
      <w:r w:rsidRPr="009610BA">
        <w:rPr>
          <w:rFonts w:ascii="Arial" w:hAnsi="Arial" w:cs="Arial"/>
          <w:szCs w:val="24"/>
        </w:rPr>
        <w:t>anschliessend</w:t>
      </w:r>
      <w:proofErr w:type="spellEnd"/>
      <w:r w:rsidRPr="009610BA">
        <w:rPr>
          <w:rFonts w:ascii="Arial" w:hAnsi="Arial" w:cs="Arial"/>
          <w:szCs w:val="24"/>
        </w:rPr>
        <w:t xml:space="preserve"> mit deinem Partner oder deiner Partnerin die Antworten zu euren Texten aus. </w:t>
      </w:r>
    </w:p>
    <w:p w14:paraId="7AD134EF" w14:textId="77777777" w:rsidR="009610BA" w:rsidRPr="009610BA" w:rsidRDefault="009610BA" w:rsidP="009610BA">
      <w:pPr>
        <w:spacing w:before="120" w:line="276" w:lineRule="auto"/>
        <w:rPr>
          <w:rFonts w:ascii="Arial" w:hAnsi="Arial" w:cs="Arial"/>
          <w:lang w:val="de-DE"/>
        </w:rPr>
      </w:pPr>
    </w:p>
    <w:p w14:paraId="46E8BB3F" w14:textId="77777777" w:rsidR="009610BA" w:rsidRPr="009610BA" w:rsidRDefault="009610BA" w:rsidP="009610BA">
      <w:pPr>
        <w:tabs>
          <w:tab w:val="right" w:pos="6963"/>
        </w:tabs>
        <w:spacing w:before="120" w:line="276" w:lineRule="auto"/>
        <w:rPr>
          <w:rFonts w:ascii="Arial" w:hAnsi="Arial" w:cs="Arial"/>
          <w:b/>
          <w:lang w:val="de-DE"/>
        </w:rPr>
      </w:pPr>
      <w:r w:rsidRPr="009610BA">
        <w:rPr>
          <w:rFonts w:ascii="Arial" w:hAnsi="Arial" w:cs="Arial"/>
          <w:lang w:val="de-DE"/>
        </w:rPr>
        <w:br w:type="page"/>
      </w:r>
      <w:r w:rsidRPr="009610BA">
        <w:rPr>
          <w:rFonts w:ascii="Arial" w:hAnsi="Arial" w:cs="Arial"/>
          <w:b/>
          <w:lang w:val="de-DE"/>
        </w:rPr>
        <w:lastRenderedPageBreak/>
        <w:t>Vergleich der Reden von Churchill und Hitler</w:t>
      </w:r>
    </w:p>
    <w:p w14:paraId="696434A1" w14:textId="77777777" w:rsidR="009610BA" w:rsidRPr="009610BA" w:rsidRDefault="009610BA" w:rsidP="009610BA">
      <w:pPr>
        <w:tabs>
          <w:tab w:val="right" w:pos="6963"/>
        </w:tabs>
        <w:spacing w:before="120" w:line="276" w:lineRule="auto"/>
        <w:rPr>
          <w:rFonts w:ascii="Arial" w:hAnsi="Arial" w:cs="Arial"/>
          <w:b/>
          <w:lang w:val="de-DE"/>
        </w:rPr>
      </w:pPr>
    </w:p>
    <w:tbl>
      <w:tblPr>
        <w:tblW w:w="11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425"/>
        <w:gridCol w:w="3970"/>
        <w:gridCol w:w="283"/>
        <w:gridCol w:w="3969"/>
      </w:tblGrid>
      <w:tr w:rsidR="009610BA" w:rsidRPr="009610BA" w14:paraId="69A2C0E8" w14:textId="77777777" w:rsidTr="0086453C">
        <w:tc>
          <w:tcPr>
            <w:tcW w:w="2835" w:type="dxa"/>
            <w:tcBorders>
              <w:top w:val="nil"/>
              <w:left w:val="nil"/>
              <w:bottom w:val="nil"/>
              <w:right w:val="nil"/>
            </w:tcBorders>
          </w:tcPr>
          <w:p w14:paraId="4443EF09"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tcBorders>
          </w:tcPr>
          <w:p w14:paraId="7D361158"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1E445E72"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Churchill</w:t>
            </w:r>
          </w:p>
        </w:tc>
        <w:tc>
          <w:tcPr>
            <w:tcW w:w="283" w:type="dxa"/>
            <w:tcBorders>
              <w:top w:val="nil"/>
              <w:bottom w:val="nil"/>
            </w:tcBorders>
          </w:tcPr>
          <w:p w14:paraId="3FE81075"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44CC3890"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Hitler</w:t>
            </w:r>
          </w:p>
        </w:tc>
      </w:tr>
      <w:tr w:rsidR="009610BA" w:rsidRPr="009610BA" w14:paraId="1C4E873F" w14:textId="77777777" w:rsidTr="0086453C">
        <w:tc>
          <w:tcPr>
            <w:tcW w:w="2835" w:type="dxa"/>
            <w:tcBorders>
              <w:top w:val="nil"/>
              <w:left w:val="nil"/>
              <w:right w:val="nil"/>
            </w:tcBorders>
          </w:tcPr>
          <w:p w14:paraId="23CF60E5"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65C4F826"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5070A42B"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0C56E1B6"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7C1DBFA8"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05E78F9C" w14:textId="77777777" w:rsidTr="0086453C">
        <w:tc>
          <w:tcPr>
            <w:tcW w:w="2835" w:type="dxa"/>
          </w:tcPr>
          <w:p w14:paraId="0BA72F11" w14:textId="77777777" w:rsidR="009610BA" w:rsidRPr="009610BA" w:rsidRDefault="009610BA" w:rsidP="009610BA">
            <w:pPr>
              <w:tabs>
                <w:tab w:val="right" w:pos="6963"/>
              </w:tabs>
              <w:spacing w:before="120" w:line="276" w:lineRule="auto"/>
              <w:rPr>
                <w:rFonts w:ascii="Arial" w:hAnsi="Arial" w:cs="Arial"/>
              </w:rPr>
            </w:pPr>
            <w:r w:rsidRPr="009610BA">
              <w:rPr>
                <w:rFonts w:ascii="Arial" w:hAnsi="Arial" w:cs="Arial"/>
              </w:rPr>
              <w:t>1. Ansprechpartner</w:t>
            </w:r>
          </w:p>
        </w:tc>
        <w:tc>
          <w:tcPr>
            <w:tcW w:w="425" w:type="dxa"/>
            <w:tcBorders>
              <w:top w:val="nil"/>
              <w:bottom w:val="nil"/>
            </w:tcBorders>
          </w:tcPr>
          <w:p w14:paraId="27C554FA" w14:textId="77777777" w:rsidR="009610BA" w:rsidRPr="009610BA" w:rsidRDefault="009610BA" w:rsidP="009610BA">
            <w:pPr>
              <w:tabs>
                <w:tab w:val="right" w:pos="6963"/>
              </w:tabs>
              <w:spacing w:before="120" w:line="276" w:lineRule="auto"/>
              <w:rPr>
                <w:rFonts w:ascii="Arial" w:hAnsi="Arial" w:cs="Arial"/>
                <w:lang w:val="de-DE"/>
              </w:rPr>
            </w:pPr>
          </w:p>
        </w:tc>
        <w:tc>
          <w:tcPr>
            <w:tcW w:w="8222" w:type="dxa"/>
            <w:gridSpan w:val="3"/>
          </w:tcPr>
          <w:p w14:paraId="5859BE54"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in beiden Fällen das Parlament</w:t>
            </w:r>
          </w:p>
        </w:tc>
      </w:tr>
      <w:tr w:rsidR="009610BA" w:rsidRPr="009610BA" w14:paraId="572F7B2F" w14:textId="77777777" w:rsidTr="0086453C">
        <w:tc>
          <w:tcPr>
            <w:tcW w:w="2835" w:type="dxa"/>
            <w:tcBorders>
              <w:left w:val="nil"/>
              <w:right w:val="nil"/>
            </w:tcBorders>
          </w:tcPr>
          <w:p w14:paraId="1F7D0726"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1A880E7B"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70A037B5"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4D860F58"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2B076EB9"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4AE26E43" w14:textId="77777777" w:rsidTr="0086453C">
        <w:tc>
          <w:tcPr>
            <w:tcW w:w="2835" w:type="dxa"/>
          </w:tcPr>
          <w:p w14:paraId="53959AF5"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2. weitere Ansprechpartner</w:t>
            </w:r>
          </w:p>
          <w:p w14:paraId="2D667D86" w14:textId="77777777" w:rsidR="009610BA" w:rsidRPr="009610BA" w:rsidRDefault="009610BA" w:rsidP="009610BA">
            <w:pPr>
              <w:tabs>
                <w:tab w:val="right" w:pos="6963"/>
              </w:tabs>
              <w:spacing w:before="120" w:line="276" w:lineRule="auto"/>
              <w:rPr>
                <w:rFonts w:ascii="Arial" w:hAnsi="Arial" w:cs="Arial"/>
                <w:lang w:val="de-DE"/>
              </w:rPr>
            </w:pPr>
          </w:p>
          <w:p w14:paraId="4FEA5352"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bottom w:val="nil"/>
            </w:tcBorders>
          </w:tcPr>
          <w:p w14:paraId="6B8B623A"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5D444B6C" w14:textId="77777777" w:rsidR="009610BA" w:rsidRPr="009610BA" w:rsidRDefault="009610BA" w:rsidP="009610BA">
            <w:pPr>
              <w:spacing w:before="120" w:line="276" w:lineRule="auto"/>
              <w:rPr>
                <w:rFonts w:ascii="Arial" w:hAnsi="Arial" w:cs="Arial"/>
              </w:rPr>
            </w:pPr>
          </w:p>
        </w:tc>
        <w:tc>
          <w:tcPr>
            <w:tcW w:w="283" w:type="dxa"/>
            <w:tcBorders>
              <w:top w:val="nil"/>
              <w:bottom w:val="nil"/>
            </w:tcBorders>
          </w:tcPr>
          <w:p w14:paraId="200E4DEC"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5FD0087C" w14:textId="77777777" w:rsidR="009610BA" w:rsidRPr="009610BA" w:rsidRDefault="009610BA" w:rsidP="009610BA">
            <w:pPr>
              <w:spacing w:before="120" w:line="276" w:lineRule="auto"/>
              <w:rPr>
                <w:rFonts w:ascii="Arial" w:hAnsi="Arial" w:cs="Arial"/>
              </w:rPr>
            </w:pPr>
          </w:p>
        </w:tc>
      </w:tr>
      <w:tr w:rsidR="009610BA" w:rsidRPr="009610BA" w14:paraId="6F0B74E1" w14:textId="77777777" w:rsidTr="0086453C">
        <w:tc>
          <w:tcPr>
            <w:tcW w:w="2835" w:type="dxa"/>
            <w:tcBorders>
              <w:left w:val="nil"/>
              <w:right w:val="nil"/>
            </w:tcBorders>
          </w:tcPr>
          <w:p w14:paraId="6BACEBC9"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63DE69FD"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6695055F"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7DFBEE04"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44E70DDB"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642FFCEA" w14:textId="77777777" w:rsidTr="0086453C">
        <w:tc>
          <w:tcPr>
            <w:tcW w:w="2835" w:type="dxa"/>
          </w:tcPr>
          <w:p w14:paraId="258FD247"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3. Botschaft</w:t>
            </w:r>
          </w:p>
          <w:p w14:paraId="1982AF0F" w14:textId="77777777" w:rsidR="009610BA" w:rsidRPr="009610BA" w:rsidRDefault="009610BA" w:rsidP="009610BA">
            <w:pPr>
              <w:tabs>
                <w:tab w:val="right" w:pos="6963"/>
              </w:tabs>
              <w:spacing w:before="120" w:line="276" w:lineRule="auto"/>
              <w:rPr>
                <w:rFonts w:ascii="Arial" w:hAnsi="Arial" w:cs="Arial"/>
                <w:lang w:val="de-DE"/>
              </w:rPr>
            </w:pPr>
          </w:p>
          <w:p w14:paraId="45828DF1" w14:textId="77777777" w:rsidR="009610BA" w:rsidRPr="009610BA" w:rsidRDefault="009610BA" w:rsidP="009610BA">
            <w:pPr>
              <w:tabs>
                <w:tab w:val="right" w:pos="6963"/>
              </w:tabs>
              <w:spacing w:before="120" w:line="276" w:lineRule="auto"/>
              <w:rPr>
                <w:rFonts w:ascii="Arial" w:hAnsi="Arial" w:cs="Arial"/>
                <w:lang w:val="de-DE"/>
              </w:rPr>
            </w:pPr>
          </w:p>
          <w:p w14:paraId="3C8C38EF"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ab/>
            </w:r>
          </w:p>
        </w:tc>
        <w:tc>
          <w:tcPr>
            <w:tcW w:w="425" w:type="dxa"/>
            <w:tcBorders>
              <w:top w:val="nil"/>
              <w:bottom w:val="nil"/>
            </w:tcBorders>
          </w:tcPr>
          <w:p w14:paraId="6A70EF41"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099786EE" w14:textId="77777777" w:rsidR="009610BA" w:rsidRPr="009610BA" w:rsidRDefault="009610BA" w:rsidP="009610BA">
            <w:pPr>
              <w:spacing w:before="120" w:line="276" w:lineRule="auto"/>
              <w:rPr>
                <w:rFonts w:ascii="Arial" w:hAnsi="Arial" w:cs="Arial"/>
              </w:rPr>
            </w:pPr>
            <w:r w:rsidRPr="009610BA">
              <w:rPr>
                <w:rFonts w:ascii="Arial" w:hAnsi="Arial" w:cs="Arial"/>
              </w:rPr>
              <w:t xml:space="preserve"> </w:t>
            </w:r>
          </w:p>
        </w:tc>
        <w:tc>
          <w:tcPr>
            <w:tcW w:w="283" w:type="dxa"/>
            <w:tcBorders>
              <w:top w:val="nil"/>
              <w:bottom w:val="nil"/>
            </w:tcBorders>
          </w:tcPr>
          <w:p w14:paraId="152004AC"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085FF468" w14:textId="77777777" w:rsidR="009610BA" w:rsidRPr="009610BA" w:rsidRDefault="009610BA" w:rsidP="009610BA">
            <w:pPr>
              <w:spacing w:before="120" w:line="276" w:lineRule="auto"/>
              <w:rPr>
                <w:rFonts w:ascii="Arial" w:hAnsi="Arial" w:cs="Arial"/>
              </w:rPr>
            </w:pPr>
            <w:r w:rsidRPr="009610BA">
              <w:rPr>
                <w:rFonts w:ascii="Arial" w:hAnsi="Arial" w:cs="Arial"/>
              </w:rPr>
              <w:t xml:space="preserve"> </w:t>
            </w:r>
          </w:p>
        </w:tc>
      </w:tr>
      <w:tr w:rsidR="009610BA" w:rsidRPr="009610BA" w14:paraId="3C81B3F9" w14:textId="77777777" w:rsidTr="0086453C">
        <w:tc>
          <w:tcPr>
            <w:tcW w:w="2835" w:type="dxa"/>
            <w:tcBorders>
              <w:left w:val="nil"/>
              <w:right w:val="nil"/>
            </w:tcBorders>
          </w:tcPr>
          <w:p w14:paraId="2006939F"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375A02D8"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132BE845"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167A63B4"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704FB28D"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37B32BB1" w14:textId="77777777" w:rsidTr="0086453C">
        <w:tc>
          <w:tcPr>
            <w:tcW w:w="2835" w:type="dxa"/>
          </w:tcPr>
          <w:p w14:paraId="56E22EE6"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4. Aussage über den Kriegsgegner</w:t>
            </w:r>
          </w:p>
          <w:p w14:paraId="3E2E066C" w14:textId="77777777" w:rsidR="009610BA" w:rsidRPr="009610BA" w:rsidRDefault="009610BA" w:rsidP="009610BA">
            <w:pPr>
              <w:tabs>
                <w:tab w:val="right" w:pos="6963"/>
              </w:tabs>
              <w:spacing w:before="120" w:line="276" w:lineRule="auto"/>
              <w:rPr>
                <w:rFonts w:ascii="Arial" w:hAnsi="Arial" w:cs="Arial"/>
                <w:lang w:val="de-DE"/>
              </w:rPr>
            </w:pPr>
          </w:p>
          <w:p w14:paraId="06B9210C" w14:textId="77777777" w:rsidR="009610BA" w:rsidRPr="009610BA" w:rsidRDefault="009610BA" w:rsidP="009610BA">
            <w:pPr>
              <w:tabs>
                <w:tab w:val="right" w:pos="6963"/>
              </w:tabs>
              <w:spacing w:before="120" w:line="276" w:lineRule="auto"/>
              <w:rPr>
                <w:rFonts w:ascii="Arial" w:hAnsi="Arial" w:cs="Arial"/>
                <w:lang w:val="de-DE"/>
              </w:rPr>
            </w:pPr>
          </w:p>
          <w:p w14:paraId="07358B9A"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bottom w:val="nil"/>
            </w:tcBorders>
          </w:tcPr>
          <w:p w14:paraId="2C3935F0"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29D70B5C" w14:textId="77777777" w:rsidR="009610BA" w:rsidRPr="009610BA" w:rsidRDefault="009610BA" w:rsidP="009610BA">
            <w:pPr>
              <w:spacing w:before="120" w:line="276" w:lineRule="auto"/>
              <w:rPr>
                <w:rFonts w:ascii="Arial" w:hAnsi="Arial" w:cs="Arial"/>
                <w:lang w:val="de-DE"/>
              </w:rPr>
            </w:pPr>
          </w:p>
        </w:tc>
        <w:tc>
          <w:tcPr>
            <w:tcW w:w="283" w:type="dxa"/>
            <w:tcBorders>
              <w:top w:val="nil"/>
              <w:bottom w:val="nil"/>
            </w:tcBorders>
          </w:tcPr>
          <w:p w14:paraId="39DB93BA"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37BF0F1A"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354583FC" w14:textId="77777777" w:rsidTr="0086453C">
        <w:tc>
          <w:tcPr>
            <w:tcW w:w="2835" w:type="dxa"/>
            <w:tcBorders>
              <w:left w:val="nil"/>
              <w:right w:val="nil"/>
            </w:tcBorders>
          </w:tcPr>
          <w:p w14:paraId="6F9FF792"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66E986CF"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27E5AD42"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313492B2"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48EC88B6"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7D6D6A38" w14:textId="77777777" w:rsidTr="0086453C">
        <w:tc>
          <w:tcPr>
            <w:tcW w:w="2835" w:type="dxa"/>
          </w:tcPr>
          <w:p w14:paraId="46E53A88"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5. Wie spricht er ihn an?</w:t>
            </w:r>
          </w:p>
          <w:p w14:paraId="63034108" w14:textId="77777777" w:rsidR="009610BA" w:rsidRPr="009610BA" w:rsidRDefault="009610BA" w:rsidP="009610BA">
            <w:pPr>
              <w:tabs>
                <w:tab w:val="right" w:pos="6963"/>
              </w:tabs>
              <w:spacing w:before="120" w:line="276" w:lineRule="auto"/>
              <w:rPr>
                <w:rFonts w:ascii="Arial" w:hAnsi="Arial" w:cs="Arial"/>
                <w:lang w:val="de-DE"/>
              </w:rPr>
            </w:pPr>
          </w:p>
          <w:p w14:paraId="0EE2B0A4"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bottom w:val="nil"/>
            </w:tcBorders>
          </w:tcPr>
          <w:p w14:paraId="299F4A2A"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5EECE4C7"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bottom w:val="nil"/>
            </w:tcBorders>
          </w:tcPr>
          <w:p w14:paraId="411196FC"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5ADA2294"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554C8975" w14:textId="77777777" w:rsidTr="0086453C">
        <w:tc>
          <w:tcPr>
            <w:tcW w:w="2835" w:type="dxa"/>
            <w:tcBorders>
              <w:left w:val="nil"/>
              <w:right w:val="nil"/>
            </w:tcBorders>
          </w:tcPr>
          <w:p w14:paraId="6990DA1B"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750C3012"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6F9D22D0" w14:textId="77777777" w:rsidR="009610BA" w:rsidRPr="009610BA" w:rsidRDefault="009610BA" w:rsidP="009610BA">
            <w:pPr>
              <w:tabs>
                <w:tab w:val="right" w:pos="6963"/>
              </w:tabs>
              <w:spacing w:before="120" w:line="276" w:lineRule="auto"/>
              <w:rPr>
                <w:rFonts w:ascii="Arial" w:hAnsi="Arial" w:cs="Arial"/>
                <w:lang w:val="de-DE"/>
              </w:rPr>
            </w:pPr>
          </w:p>
        </w:tc>
        <w:tc>
          <w:tcPr>
            <w:tcW w:w="283" w:type="dxa"/>
            <w:tcBorders>
              <w:top w:val="nil"/>
              <w:left w:val="nil"/>
              <w:bottom w:val="nil"/>
              <w:right w:val="nil"/>
            </w:tcBorders>
          </w:tcPr>
          <w:p w14:paraId="7A4D8490"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0AE38406"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6FE960A9" w14:textId="77777777" w:rsidTr="0086453C">
        <w:tc>
          <w:tcPr>
            <w:tcW w:w="2835" w:type="dxa"/>
          </w:tcPr>
          <w:p w14:paraId="74423EF1"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6. Effekte der Rede</w:t>
            </w:r>
          </w:p>
          <w:p w14:paraId="2C75A3E8" w14:textId="77777777" w:rsidR="009610BA" w:rsidRPr="009610BA" w:rsidRDefault="009610BA" w:rsidP="009610BA">
            <w:pPr>
              <w:tabs>
                <w:tab w:val="right" w:pos="6963"/>
              </w:tabs>
              <w:spacing w:before="120" w:line="276" w:lineRule="auto"/>
              <w:rPr>
                <w:rFonts w:ascii="Arial" w:hAnsi="Arial" w:cs="Arial"/>
                <w:lang w:val="de-DE"/>
              </w:rPr>
            </w:pPr>
          </w:p>
          <w:p w14:paraId="381DB49A" w14:textId="77777777" w:rsidR="009610BA" w:rsidRPr="009610BA" w:rsidRDefault="009610BA" w:rsidP="009610BA">
            <w:pPr>
              <w:tabs>
                <w:tab w:val="right" w:pos="6963"/>
              </w:tabs>
              <w:spacing w:before="120" w:line="276" w:lineRule="auto"/>
              <w:rPr>
                <w:rFonts w:ascii="Arial" w:hAnsi="Arial" w:cs="Arial"/>
                <w:lang w:val="de-DE"/>
              </w:rPr>
            </w:pPr>
          </w:p>
          <w:p w14:paraId="66A6500F" w14:textId="77777777" w:rsidR="009610BA" w:rsidRPr="009610BA" w:rsidRDefault="009610BA" w:rsidP="009610BA">
            <w:pPr>
              <w:tabs>
                <w:tab w:val="right" w:pos="6963"/>
              </w:tabs>
              <w:spacing w:before="120" w:line="276" w:lineRule="auto"/>
              <w:rPr>
                <w:rFonts w:ascii="Arial" w:hAnsi="Arial" w:cs="Arial"/>
                <w:lang w:val="de-DE"/>
              </w:rPr>
            </w:pPr>
          </w:p>
          <w:p w14:paraId="155A40AB" w14:textId="77777777" w:rsidR="009610BA" w:rsidRPr="009610BA" w:rsidRDefault="009610BA" w:rsidP="009610BA">
            <w:pPr>
              <w:tabs>
                <w:tab w:val="right" w:pos="6963"/>
              </w:tabs>
              <w:spacing w:before="120" w:line="276" w:lineRule="auto"/>
              <w:rPr>
                <w:rFonts w:ascii="Arial" w:hAnsi="Arial" w:cs="Arial"/>
                <w:lang w:val="de-DE"/>
              </w:rPr>
            </w:pPr>
          </w:p>
          <w:p w14:paraId="426FA535"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bottom w:val="nil"/>
            </w:tcBorders>
          </w:tcPr>
          <w:p w14:paraId="5021A7DD"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Pr>
          <w:p w14:paraId="3631994F" w14:textId="77777777" w:rsidR="009610BA" w:rsidRPr="009610BA" w:rsidRDefault="009610BA" w:rsidP="009610BA">
            <w:pPr>
              <w:spacing w:before="120" w:line="276" w:lineRule="auto"/>
              <w:rPr>
                <w:rFonts w:ascii="Arial" w:hAnsi="Arial" w:cs="Arial"/>
              </w:rPr>
            </w:pPr>
          </w:p>
        </w:tc>
        <w:tc>
          <w:tcPr>
            <w:tcW w:w="283" w:type="dxa"/>
            <w:tcBorders>
              <w:top w:val="nil"/>
              <w:bottom w:val="nil"/>
            </w:tcBorders>
          </w:tcPr>
          <w:p w14:paraId="27D3453E"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Pr>
          <w:p w14:paraId="6F141152" w14:textId="77777777" w:rsidR="009610BA" w:rsidRPr="009610BA" w:rsidRDefault="009610BA" w:rsidP="009610BA">
            <w:pPr>
              <w:spacing w:before="120" w:line="276" w:lineRule="auto"/>
              <w:rPr>
                <w:rFonts w:ascii="Arial" w:hAnsi="Arial" w:cs="Arial"/>
              </w:rPr>
            </w:pPr>
          </w:p>
        </w:tc>
      </w:tr>
      <w:tr w:rsidR="009610BA" w:rsidRPr="009610BA" w14:paraId="0D26532C" w14:textId="77777777" w:rsidTr="0086453C">
        <w:tc>
          <w:tcPr>
            <w:tcW w:w="2835" w:type="dxa"/>
            <w:tcBorders>
              <w:left w:val="nil"/>
              <w:right w:val="nil"/>
            </w:tcBorders>
          </w:tcPr>
          <w:p w14:paraId="672E268F" w14:textId="77777777" w:rsidR="009610BA" w:rsidRPr="009610BA" w:rsidRDefault="009610BA" w:rsidP="009610BA">
            <w:pPr>
              <w:tabs>
                <w:tab w:val="right" w:pos="6963"/>
              </w:tabs>
              <w:spacing w:before="120" w:line="276" w:lineRule="auto"/>
              <w:rPr>
                <w:rFonts w:ascii="Arial" w:hAnsi="Arial" w:cs="Arial"/>
                <w:lang w:val="de-DE"/>
              </w:rPr>
            </w:pPr>
          </w:p>
        </w:tc>
        <w:tc>
          <w:tcPr>
            <w:tcW w:w="425" w:type="dxa"/>
            <w:tcBorders>
              <w:top w:val="nil"/>
              <w:left w:val="nil"/>
              <w:bottom w:val="nil"/>
              <w:right w:val="nil"/>
            </w:tcBorders>
          </w:tcPr>
          <w:p w14:paraId="708A1CD4" w14:textId="77777777" w:rsidR="009610BA" w:rsidRPr="009610BA" w:rsidRDefault="009610BA" w:rsidP="009610BA">
            <w:pPr>
              <w:tabs>
                <w:tab w:val="right" w:pos="6963"/>
              </w:tabs>
              <w:spacing w:before="120" w:line="276" w:lineRule="auto"/>
              <w:rPr>
                <w:rFonts w:ascii="Arial" w:hAnsi="Arial" w:cs="Arial"/>
                <w:lang w:val="de-DE"/>
              </w:rPr>
            </w:pPr>
          </w:p>
        </w:tc>
        <w:tc>
          <w:tcPr>
            <w:tcW w:w="3970" w:type="dxa"/>
            <w:tcBorders>
              <w:left w:val="nil"/>
              <w:right w:val="nil"/>
            </w:tcBorders>
          </w:tcPr>
          <w:p w14:paraId="7D80EBE5" w14:textId="77777777" w:rsidR="009610BA" w:rsidRPr="009610BA" w:rsidRDefault="009610BA" w:rsidP="009610BA">
            <w:pPr>
              <w:spacing w:before="120" w:line="276" w:lineRule="auto"/>
              <w:rPr>
                <w:rFonts w:ascii="Arial" w:hAnsi="Arial" w:cs="Arial"/>
              </w:rPr>
            </w:pPr>
          </w:p>
        </w:tc>
        <w:tc>
          <w:tcPr>
            <w:tcW w:w="283" w:type="dxa"/>
            <w:tcBorders>
              <w:top w:val="nil"/>
              <w:left w:val="nil"/>
              <w:bottom w:val="nil"/>
              <w:right w:val="nil"/>
            </w:tcBorders>
          </w:tcPr>
          <w:p w14:paraId="55E6AC32" w14:textId="77777777" w:rsidR="009610BA" w:rsidRPr="009610BA" w:rsidRDefault="009610BA" w:rsidP="009610BA">
            <w:pPr>
              <w:tabs>
                <w:tab w:val="right" w:pos="6963"/>
              </w:tabs>
              <w:spacing w:before="120" w:line="276" w:lineRule="auto"/>
              <w:rPr>
                <w:rFonts w:ascii="Arial" w:hAnsi="Arial" w:cs="Arial"/>
                <w:lang w:val="de-DE"/>
              </w:rPr>
            </w:pPr>
          </w:p>
        </w:tc>
        <w:tc>
          <w:tcPr>
            <w:tcW w:w="3969" w:type="dxa"/>
            <w:tcBorders>
              <w:left w:val="nil"/>
              <w:right w:val="nil"/>
            </w:tcBorders>
          </w:tcPr>
          <w:p w14:paraId="0D68EBAF" w14:textId="77777777" w:rsidR="009610BA" w:rsidRPr="009610BA" w:rsidRDefault="009610BA" w:rsidP="009610BA">
            <w:pPr>
              <w:spacing w:before="120" w:line="276" w:lineRule="auto"/>
              <w:rPr>
                <w:rFonts w:ascii="Arial" w:hAnsi="Arial" w:cs="Arial"/>
              </w:rPr>
            </w:pPr>
          </w:p>
        </w:tc>
      </w:tr>
      <w:tr w:rsidR="009610BA" w:rsidRPr="009610BA" w14:paraId="0572BD28" w14:textId="77777777" w:rsidTr="0086453C">
        <w:tc>
          <w:tcPr>
            <w:tcW w:w="11482" w:type="dxa"/>
            <w:gridSpan w:val="5"/>
            <w:tcBorders>
              <w:bottom w:val="single" w:sz="4" w:space="0" w:color="000000"/>
            </w:tcBorders>
          </w:tcPr>
          <w:p w14:paraId="1251741D" w14:textId="77777777" w:rsidR="009610BA" w:rsidRPr="009610BA" w:rsidRDefault="009610BA" w:rsidP="009610BA">
            <w:pPr>
              <w:spacing w:before="120" w:line="276" w:lineRule="auto"/>
              <w:rPr>
                <w:rFonts w:ascii="Arial" w:hAnsi="Arial" w:cs="Arial"/>
              </w:rPr>
            </w:pPr>
            <w:r w:rsidRPr="009610BA">
              <w:rPr>
                <w:rFonts w:ascii="Arial" w:hAnsi="Arial" w:cs="Arial"/>
              </w:rPr>
              <w:t xml:space="preserve">Fazit: </w:t>
            </w:r>
          </w:p>
          <w:p w14:paraId="59E027B1" w14:textId="77777777" w:rsidR="009610BA" w:rsidRPr="009610BA" w:rsidRDefault="009610BA" w:rsidP="009610BA">
            <w:pPr>
              <w:spacing w:before="120" w:line="276" w:lineRule="auto"/>
              <w:rPr>
                <w:rFonts w:ascii="Arial" w:hAnsi="Arial" w:cs="Arial"/>
              </w:rPr>
            </w:pPr>
          </w:p>
          <w:p w14:paraId="075FA31F" w14:textId="60657337" w:rsidR="009610BA" w:rsidRDefault="009610BA" w:rsidP="009610BA">
            <w:pPr>
              <w:spacing w:before="120" w:line="276" w:lineRule="auto"/>
              <w:rPr>
                <w:rFonts w:ascii="Arial" w:hAnsi="Arial" w:cs="Arial"/>
              </w:rPr>
            </w:pPr>
          </w:p>
          <w:p w14:paraId="2F01F36D" w14:textId="78E46C65" w:rsidR="00E2067C" w:rsidRDefault="00E2067C" w:rsidP="009610BA">
            <w:pPr>
              <w:spacing w:before="120" w:line="276" w:lineRule="auto"/>
              <w:rPr>
                <w:rFonts w:ascii="Arial" w:hAnsi="Arial" w:cs="Arial"/>
              </w:rPr>
            </w:pPr>
          </w:p>
          <w:p w14:paraId="6E1F49B0" w14:textId="77777777" w:rsidR="00E2067C" w:rsidRPr="009610BA" w:rsidRDefault="00E2067C" w:rsidP="009610BA">
            <w:pPr>
              <w:spacing w:before="120" w:line="276" w:lineRule="auto"/>
              <w:rPr>
                <w:rFonts w:ascii="Arial" w:hAnsi="Arial" w:cs="Arial"/>
              </w:rPr>
            </w:pPr>
          </w:p>
          <w:p w14:paraId="7B018C5D" w14:textId="77777777" w:rsidR="009610BA" w:rsidRPr="009610BA" w:rsidRDefault="009610BA" w:rsidP="009610BA">
            <w:pPr>
              <w:spacing w:before="120" w:line="276" w:lineRule="auto"/>
              <w:rPr>
                <w:rFonts w:ascii="Arial" w:hAnsi="Arial" w:cs="Arial"/>
              </w:rPr>
            </w:pPr>
          </w:p>
        </w:tc>
      </w:tr>
    </w:tbl>
    <w:p w14:paraId="44E4F241" w14:textId="77777777" w:rsidR="0086453C" w:rsidRDefault="009610BA" w:rsidP="009610BA">
      <w:pPr>
        <w:tabs>
          <w:tab w:val="right" w:pos="6963"/>
        </w:tabs>
        <w:spacing w:before="120" w:line="276" w:lineRule="auto"/>
        <w:rPr>
          <w:rFonts w:ascii="Arial" w:hAnsi="Arial" w:cs="Arial"/>
          <w:b/>
          <w:lang w:val="de-DE"/>
        </w:rPr>
      </w:pPr>
      <w:r w:rsidRPr="009610BA">
        <w:rPr>
          <w:rFonts w:ascii="Arial" w:hAnsi="Arial" w:cs="Arial"/>
          <w:b/>
          <w:lang w:val="de-DE"/>
        </w:rPr>
        <w:br w:type="page"/>
      </w:r>
    </w:p>
    <w:p w14:paraId="7665F0A0" w14:textId="77777777" w:rsidR="0086453C" w:rsidRDefault="0086453C" w:rsidP="009610BA">
      <w:pPr>
        <w:tabs>
          <w:tab w:val="right" w:pos="6963"/>
        </w:tabs>
        <w:spacing w:before="120" w:line="276" w:lineRule="auto"/>
        <w:rPr>
          <w:rFonts w:ascii="Arial" w:hAnsi="Arial" w:cs="Arial"/>
          <w:b/>
          <w:lang w:val="de-DE"/>
        </w:rPr>
      </w:pPr>
    </w:p>
    <w:p w14:paraId="35E0790A" w14:textId="1E2E6F06" w:rsidR="009610BA" w:rsidRPr="009610BA" w:rsidRDefault="009610BA" w:rsidP="009610BA">
      <w:pPr>
        <w:tabs>
          <w:tab w:val="right" w:pos="6963"/>
        </w:tabs>
        <w:spacing w:before="120" w:line="276" w:lineRule="auto"/>
        <w:rPr>
          <w:rFonts w:ascii="Arial" w:hAnsi="Arial" w:cs="Arial"/>
          <w:b/>
          <w:lang w:val="de-DE"/>
        </w:rPr>
      </w:pPr>
      <w:r w:rsidRPr="009610BA">
        <w:rPr>
          <w:rFonts w:ascii="Arial" w:hAnsi="Arial" w:cs="Arial"/>
          <w:b/>
          <w:bCs/>
          <w:noProof/>
        </w:rPr>
        <mc:AlternateContent>
          <mc:Choice Requires="wps">
            <w:drawing>
              <wp:anchor distT="0" distB="0" distL="114300" distR="114300" simplePos="0" relativeHeight="251659264" behindDoc="0" locked="0" layoutInCell="1" allowOverlap="1" wp14:anchorId="469E2DDF" wp14:editId="3CF11A63">
                <wp:simplePos x="0" y="0"/>
                <wp:positionH relativeFrom="column">
                  <wp:posOffset>7409542</wp:posOffset>
                </wp:positionH>
                <wp:positionV relativeFrom="paragraph">
                  <wp:posOffset>-244869</wp:posOffset>
                </wp:positionV>
                <wp:extent cx="108000" cy="10800000"/>
                <wp:effectExtent l="0" t="0" r="635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3F74FF" w14:textId="77777777" w:rsidR="009610BA" w:rsidRDefault="009610BA" w:rsidP="009610B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E2DDF" id="_x0000_t202" coordsize="21600,21600" o:spt="202" path="m,l,21600r21600,l21600,xe">
                <v:stroke joinstyle="miter"/>
                <v:path gradientshapeok="t" o:connecttype="rect"/>
              </v:shapetype>
              <v:shape id="Text Box 3" o:spid="_x0000_s1026" type="#_x0000_t202" style="position:absolute;margin-left:583.45pt;margin-top:-19.3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" fillcolor="silver" stroked="f">
                <v:path arrowok="t"/>
                <v:textbox>
                  <w:txbxContent>
                    <w:p w14:paraId="1B3F74FF" w14:textId="77777777" w:rsidR="009610BA" w:rsidRDefault="009610BA" w:rsidP="009610BA"/>
                  </w:txbxContent>
                </v:textbox>
              </v:shape>
            </w:pict>
          </mc:Fallback>
        </mc:AlternateContent>
      </w:r>
      <w:r w:rsidRPr="009610BA">
        <w:rPr>
          <w:rFonts w:ascii="Arial" w:hAnsi="Arial" w:cs="Arial"/>
          <w:b/>
          <w:lang w:val="de-DE"/>
        </w:rPr>
        <w:t xml:space="preserve">Erläuterungen und Lösungen </w:t>
      </w:r>
    </w:p>
    <w:p w14:paraId="5C256064" w14:textId="58BC1BDF"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Die </w:t>
      </w:r>
      <w:proofErr w:type="spellStart"/>
      <w:r w:rsidRPr="009610BA">
        <w:rPr>
          <w:rFonts w:ascii="Arial" w:hAnsi="Arial" w:cs="Arial"/>
          <w:lang w:val="de-DE"/>
        </w:rPr>
        <w:t>SchülerInnen</w:t>
      </w:r>
      <w:proofErr w:type="spellEnd"/>
      <w:r w:rsidRPr="009610BA">
        <w:rPr>
          <w:rFonts w:ascii="Arial" w:hAnsi="Arial" w:cs="Arial"/>
          <w:lang w:val="de-DE"/>
        </w:rPr>
        <w:t xml:space="preserve"> müssen sich wohl wieder in die Situation des Sommers 1940 versetzen: Nach dem Sieg über Frankreich und der Vertreibung der britischen Armee aus dem Kontinent (Dünkirchen) beherrscht Hitler das zentrale Europa. </w:t>
      </w:r>
      <w:proofErr w:type="spellStart"/>
      <w:r w:rsidRPr="009610BA">
        <w:rPr>
          <w:rFonts w:ascii="Arial" w:hAnsi="Arial" w:cs="Arial"/>
          <w:lang w:val="de-DE"/>
        </w:rPr>
        <w:t>Grossbritannien</w:t>
      </w:r>
      <w:proofErr w:type="spellEnd"/>
      <w:r w:rsidRPr="009610BA">
        <w:rPr>
          <w:rFonts w:ascii="Arial" w:hAnsi="Arial" w:cs="Arial"/>
          <w:lang w:val="de-DE"/>
        </w:rPr>
        <w:t xml:space="preserve"> hat weder Polen noch Norwegen noch Frankreich, Belgien und den Niederlanden helfen können. Seine Schiffe werden über dem Ärmelkanal angegriffen, in der Nacht wagen sich Bombe</w:t>
      </w:r>
      <w:r w:rsidR="0025261B">
        <w:rPr>
          <w:rFonts w:ascii="Arial" w:hAnsi="Arial" w:cs="Arial"/>
          <w:lang w:val="de-DE"/>
        </w:rPr>
        <w:t>r</w:t>
      </w:r>
      <w:r w:rsidRPr="009610BA">
        <w:rPr>
          <w:rFonts w:ascii="Arial" w:hAnsi="Arial" w:cs="Arial"/>
          <w:lang w:val="de-DE"/>
        </w:rPr>
        <w:t>flugzeuge sogar bis über die britische Insel: Die Luftschlacht um England ist im Anrollen.</w:t>
      </w:r>
    </w:p>
    <w:p w14:paraId="20EFB246" w14:textId="77777777" w:rsidR="009610BA" w:rsidRPr="009610BA" w:rsidRDefault="009610BA" w:rsidP="009610BA">
      <w:pPr>
        <w:spacing w:before="120" w:line="276" w:lineRule="auto"/>
        <w:rPr>
          <w:rFonts w:ascii="Arial" w:hAnsi="Arial" w:cs="Arial"/>
          <w:lang w:val="de-DE"/>
        </w:rPr>
      </w:pPr>
      <w:r w:rsidRPr="009610BA">
        <w:rPr>
          <w:rFonts w:ascii="Arial" w:hAnsi="Arial" w:cs="Arial"/>
          <w:lang w:val="de-DE"/>
        </w:rPr>
        <w:t xml:space="preserve">Von Churchill wird hier seine berühmte Antrittsrede vom Mai zitiert, weil er seine Haltung auch im Juni und Juli nach Frankreichs Niederlage nicht änderte. Hitler nimmt auf eine Bestätigungsrede Bezug. </w:t>
      </w:r>
    </w:p>
    <w:p w14:paraId="3F1E17E6" w14:textId="7918FCAC" w:rsidR="009610BA" w:rsidRDefault="009610BA" w:rsidP="009610BA">
      <w:pPr>
        <w:spacing w:before="120" w:line="276" w:lineRule="auto"/>
        <w:rPr>
          <w:rFonts w:ascii="Arial" w:hAnsi="Arial" w:cs="Arial"/>
          <w:lang w:val="de-DE"/>
        </w:rPr>
      </w:pPr>
      <w:r w:rsidRPr="009610BA">
        <w:rPr>
          <w:rFonts w:ascii="Arial" w:hAnsi="Arial" w:cs="Arial"/>
          <w:lang w:val="de-DE"/>
        </w:rPr>
        <w:t>Die beiden Texte können beispielsweise in Zweierarbeit arbeitsteilig bearbeitet werden. Danach tauschen die Schülerinnen und Schüler die Resultate aus. So erhalten sie ein Bild einer diplomatisch geführten, aber propagandistisch angelegten Auseinandersetzung.</w:t>
      </w:r>
    </w:p>
    <w:p w14:paraId="4EA24B7E" w14:textId="77777777" w:rsidR="009610BA" w:rsidRPr="009610BA" w:rsidRDefault="009610BA" w:rsidP="009610BA">
      <w:pPr>
        <w:spacing w:before="120" w:line="276" w:lineRule="auto"/>
        <w:rPr>
          <w:rFonts w:ascii="Arial" w:hAnsi="Arial" w:cs="Arial"/>
          <w:lang w:val="de-DE"/>
        </w:rPr>
      </w:pPr>
    </w:p>
    <w:tbl>
      <w:tblPr>
        <w:tblW w:w="11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236"/>
        <w:gridCol w:w="3875"/>
        <w:gridCol w:w="284"/>
        <w:gridCol w:w="4252"/>
      </w:tblGrid>
      <w:tr w:rsidR="009610BA" w:rsidRPr="009610BA" w14:paraId="1A696402" w14:textId="77777777" w:rsidTr="009610BA">
        <w:tc>
          <w:tcPr>
            <w:tcW w:w="2835" w:type="dxa"/>
            <w:tcBorders>
              <w:top w:val="nil"/>
              <w:left w:val="nil"/>
              <w:bottom w:val="nil"/>
              <w:right w:val="nil"/>
            </w:tcBorders>
          </w:tcPr>
          <w:p w14:paraId="0087959F"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tcBorders>
          </w:tcPr>
          <w:p w14:paraId="6C8397AD"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Pr>
          <w:p w14:paraId="0F5EBA6B"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Churchill</w:t>
            </w:r>
          </w:p>
        </w:tc>
        <w:tc>
          <w:tcPr>
            <w:tcW w:w="284" w:type="dxa"/>
            <w:tcBorders>
              <w:top w:val="nil"/>
              <w:bottom w:val="nil"/>
            </w:tcBorders>
          </w:tcPr>
          <w:p w14:paraId="40224F8C"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Pr>
          <w:p w14:paraId="7F527BEE"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Hitler</w:t>
            </w:r>
          </w:p>
        </w:tc>
      </w:tr>
      <w:tr w:rsidR="009610BA" w:rsidRPr="009610BA" w14:paraId="07DEC213" w14:textId="77777777" w:rsidTr="009610BA">
        <w:tc>
          <w:tcPr>
            <w:tcW w:w="2835" w:type="dxa"/>
            <w:tcBorders>
              <w:top w:val="nil"/>
              <w:left w:val="nil"/>
              <w:right w:val="nil"/>
            </w:tcBorders>
          </w:tcPr>
          <w:p w14:paraId="582E4EA8"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038C6A23"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3CD071CB"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23AA519D"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5809B7D8"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3A6F36E3" w14:textId="77777777" w:rsidTr="009610BA">
        <w:tc>
          <w:tcPr>
            <w:tcW w:w="2835" w:type="dxa"/>
          </w:tcPr>
          <w:p w14:paraId="07C7F5E6" w14:textId="77777777" w:rsidR="009610BA" w:rsidRPr="009610BA" w:rsidRDefault="009610BA" w:rsidP="009610BA">
            <w:pPr>
              <w:tabs>
                <w:tab w:val="right" w:pos="6963"/>
              </w:tabs>
              <w:spacing w:before="120" w:line="276" w:lineRule="auto"/>
              <w:rPr>
                <w:rFonts w:ascii="Arial" w:hAnsi="Arial" w:cs="Arial"/>
              </w:rPr>
            </w:pPr>
            <w:r w:rsidRPr="009610BA">
              <w:rPr>
                <w:rFonts w:ascii="Arial" w:hAnsi="Arial" w:cs="Arial"/>
              </w:rPr>
              <w:t>1. Ansprechpartner</w:t>
            </w:r>
          </w:p>
        </w:tc>
        <w:tc>
          <w:tcPr>
            <w:tcW w:w="236" w:type="dxa"/>
            <w:tcBorders>
              <w:top w:val="nil"/>
              <w:bottom w:val="nil"/>
            </w:tcBorders>
          </w:tcPr>
          <w:p w14:paraId="1D31255D" w14:textId="77777777" w:rsidR="009610BA" w:rsidRPr="009610BA" w:rsidRDefault="009610BA" w:rsidP="009610BA">
            <w:pPr>
              <w:tabs>
                <w:tab w:val="right" w:pos="6963"/>
              </w:tabs>
              <w:spacing w:before="120" w:line="276" w:lineRule="auto"/>
              <w:rPr>
                <w:rFonts w:ascii="Arial" w:hAnsi="Arial" w:cs="Arial"/>
                <w:lang w:val="de-DE"/>
              </w:rPr>
            </w:pPr>
          </w:p>
        </w:tc>
        <w:tc>
          <w:tcPr>
            <w:tcW w:w="8411" w:type="dxa"/>
            <w:gridSpan w:val="3"/>
          </w:tcPr>
          <w:p w14:paraId="01732C18"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in beiden Fällen das Parlament</w:t>
            </w:r>
          </w:p>
        </w:tc>
      </w:tr>
      <w:tr w:rsidR="009610BA" w:rsidRPr="009610BA" w14:paraId="0BBB08E9" w14:textId="77777777" w:rsidTr="009610BA">
        <w:tc>
          <w:tcPr>
            <w:tcW w:w="2835" w:type="dxa"/>
            <w:tcBorders>
              <w:left w:val="nil"/>
              <w:right w:val="nil"/>
            </w:tcBorders>
          </w:tcPr>
          <w:p w14:paraId="579975B6"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3545A4DA"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4BD221F3"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576D508D"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17B812EF"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146424F3" w14:textId="77777777" w:rsidTr="009610BA">
        <w:tc>
          <w:tcPr>
            <w:tcW w:w="2835" w:type="dxa"/>
          </w:tcPr>
          <w:p w14:paraId="21517AF5"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2. weitere Ansprechpartner</w:t>
            </w:r>
          </w:p>
        </w:tc>
        <w:tc>
          <w:tcPr>
            <w:tcW w:w="236" w:type="dxa"/>
            <w:tcBorders>
              <w:top w:val="nil"/>
              <w:bottom w:val="nil"/>
            </w:tcBorders>
          </w:tcPr>
          <w:p w14:paraId="4DE6D834"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Pr>
          <w:p w14:paraId="2C011C82" w14:textId="77777777" w:rsidR="009610BA" w:rsidRPr="009610BA" w:rsidRDefault="009610BA" w:rsidP="009610BA">
            <w:pPr>
              <w:numPr>
                <w:ilvl w:val="0"/>
                <w:numId w:val="4"/>
              </w:numPr>
              <w:tabs>
                <w:tab w:val="left" w:pos="284"/>
                <w:tab w:val="right" w:pos="6963"/>
              </w:tabs>
              <w:spacing w:before="120" w:line="276" w:lineRule="auto"/>
              <w:ind w:left="284" w:hanging="284"/>
              <w:rPr>
                <w:rFonts w:ascii="Arial" w:hAnsi="Arial" w:cs="Arial"/>
                <w:lang w:val="de-DE"/>
              </w:rPr>
            </w:pPr>
            <w:r w:rsidRPr="009610BA">
              <w:rPr>
                <w:rFonts w:ascii="Arial" w:hAnsi="Arial" w:cs="Arial"/>
                <w:lang w:val="de-DE"/>
              </w:rPr>
              <w:t xml:space="preserve">das eigene Volk, </w:t>
            </w:r>
          </w:p>
          <w:p w14:paraId="41AF63FE"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indirekt auch die Deutschen</w:t>
            </w:r>
          </w:p>
        </w:tc>
        <w:tc>
          <w:tcPr>
            <w:tcW w:w="284" w:type="dxa"/>
            <w:tcBorders>
              <w:top w:val="nil"/>
              <w:bottom w:val="nil"/>
            </w:tcBorders>
          </w:tcPr>
          <w:p w14:paraId="009BED08"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Pr>
          <w:p w14:paraId="78E0F2A4"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 xml:space="preserve">Churchill, </w:t>
            </w:r>
          </w:p>
          <w:p w14:paraId="68C97A42"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indirekt auch England und das deutsche Volk</w:t>
            </w:r>
          </w:p>
        </w:tc>
      </w:tr>
      <w:tr w:rsidR="009610BA" w:rsidRPr="009610BA" w14:paraId="4EE30F36" w14:textId="77777777" w:rsidTr="009610BA">
        <w:tc>
          <w:tcPr>
            <w:tcW w:w="2835" w:type="dxa"/>
            <w:tcBorders>
              <w:left w:val="nil"/>
              <w:right w:val="nil"/>
            </w:tcBorders>
          </w:tcPr>
          <w:p w14:paraId="60EA3220"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1391EA24"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5FD02BDC"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502F8D62"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4B4FC91C"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67EEB711" w14:textId="77777777" w:rsidTr="009610BA">
        <w:tc>
          <w:tcPr>
            <w:tcW w:w="2835" w:type="dxa"/>
          </w:tcPr>
          <w:p w14:paraId="77CB74DD"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3. Botschaft</w:t>
            </w:r>
            <w:r w:rsidRPr="009610BA">
              <w:rPr>
                <w:rFonts w:ascii="Arial" w:hAnsi="Arial" w:cs="Arial"/>
                <w:lang w:val="de-DE"/>
              </w:rPr>
              <w:tab/>
            </w:r>
          </w:p>
        </w:tc>
        <w:tc>
          <w:tcPr>
            <w:tcW w:w="236" w:type="dxa"/>
            <w:tcBorders>
              <w:top w:val="nil"/>
              <w:bottom w:val="nil"/>
            </w:tcBorders>
          </w:tcPr>
          <w:p w14:paraId="534F31DA"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Pr>
          <w:p w14:paraId="203863DF"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Ich will den Sieg als einzige Möglichkeit</w:t>
            </w:r>
          </w:p>
          <w:p w14:paraId="2E5C162A"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 xml:space="preserve">Ich habe nur Schwierigkeiten zu bieten </w:t>
            </w:r>
          </w:p>
        </w:tc>
        <w:tc>
          <w:tcPr>
            <w:tcW w:w="284" w:type="dxa"/>
            <w:tcBorders>
              <w:top w:val="nil"/>
              <w:bottom w:val="nil"/>
            </w:tcBorders>
          </w:tcPr>
          <w:p w14:paraId="1DCB0CEC"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Pr>
          <w:p w14:paraId="11BB6E0A"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 xml:space="preserve">Ich will den Frieden mit </w:t>
            </w:r>
            <w:proofErr w:type="spellStart"/>
            <w:r w:rsidRPr="009610BA">
              <w:rPr>
                <w:rFonts w:ascii="Arial" w:hAnsi="Arial" w:cs="Arial"/>
                <w:szCs w:val="24"/>
              </w:rPr>
              <w:t>Grossbritannien</w:t>
            </w:r>
            <w:proofErr w:type="spellEnd"/>
          </w:p>
          <w:p w14:paraId="5E7920DD"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 xml:space="preserve">Ich will den Krieg vermeiden </w:t>
            </w:r>
          </w:p>
        </w:tc>
      </w:tr>
      <w:tr w:rsidR="009610BA" w:rsidRPr="009610BA" w14:paraId="46D3E329" w14:textId="77777777" w:rsidTr="009610BA">
        <w:tc>
          <w:tcPr>
            <w:tcW w:w="2835" w:type="dxa"/>
            <w:tcBorders>
              <w:left w:val="nil"/>
              <w:right w:val="nil"/>
            </w:tcBorders>
          </w:tcPr>
          <w:p w14:paraId="4BF1FFE3"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1DF272D8"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792C97F7"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3ECED438"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1FB03AFE"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507143A5" w14:textId="77777777" w:rsidTr="009610BA">
        <w:tc>
          <w:tcPr>
            <w:tcW w:w="2835" w:type="dxa"/>
          </w:tcPr>
          <w:p w14:paraId="49BE8146"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4. Aussage über den Kriegsgegner</w:t>
            </w:r>
          </w:p>
        </w:tc>
        <w:tc>
          <w:tcPr>
            <w:tcW w:w="236" w:type="dxa"/>
            <w:tcBorders>
              <w:top w:val="nil"/>
              <w:bottom w:val="nil"/>
            </w:tcBorders>
          </w:tcPr>
          <w:p w14:paraId="2C722B0E"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Pr>
          <w:p w14:paraId="32EA7CA5"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Churchill nennt ihn nicht; er charakterisiert ihn moralisch («ungeheuerliche Tyrannei»)</w:t>
            </w:r>
          </w:p>
        </w:tc>
        <w:tc>
          <w:tcPr>
            <w:tcW w:w="284" w:type="dxa"/>
            <w:tcBorders>
              <w:top w:val="nil"/>
              <w:bottom w:val="nil"/>
            </w:tcBorders>
          </w:tcPr>
          <w:p w14:paraId="68BCA77F"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Pr>
          <w:p w14:paraId="2872A002"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Hitler nennt mehrmals Churchill als Person, er unterstellt ihm Egoismus und Feigheit</w:t>
            </w:r>
          </w:p>
        </w:tc>
      </w:tr>
      <w:tr w:rsidR="009610BA" w:rsidRPr="009610BA" w14:paraId="05647663" w14:textId="77777777" w:rsidTr="009610BA">
        <w:tc>
          <w:tcPr>
            <w:tcW w:w="2835" w:type="dxa"/>
            <w:tcBorders>
              <w:left w:val="nil"/>
              <w:right w:val="nil"/>
            </w:tcBorders>
          </w:tcPr>
          <w:p w14:paraId="243CDF65"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4E52DFFC"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5C67AC86"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105272B0"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460693E4"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2CD41BDF" w14:textId="77777777" w:rsidTr="009610BA">
        <w:tc>
          <w:tcPr>
            <w:tcW w:w="2835" w:type="dxa"/>
          </w:tcPr>
          <w:p w14:paraId="7A1E5E4C"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5. Wie spricht er ihn an?</w:t>
            </w:r>
          </w:p>
        </w:tc>
        <w:tc>
          <w:tcPr>
            <w:tcW w:w="236" w:type="dxa"/>
            <w:tcBorders>
              <w:top w:val="nil"/>
              <w:bottom w:val="nil"/>
            </w:tcBorders>
          </w:tcPr>
          <w:p w14:paraId="7A147B7F"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Pr>
          <w:p w14:paraId="7ED2BAEF"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Er spricht Hitler und die Deutschen nicht an.</w:t>
            </w:r>
          </w:p>
        </w:tc>
        <w:tc>
          <w:tcPr>
            <w:tcW w:w="284" w:type="dxa"/>
            <w:tcBorders>
              <w:top w:val="nil"/>
              <w:bottom w:val="nil"/>
            </w:tcBorders>
          </w:tcPr>
          <w:p w14:paraId="755A5024"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Pr>
          <w:p w14:paraId="24C175E2"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 xml:space="preserve">Er spricht über Churchill, aber in der dritten Person. </w:t>
            </w:r>
          </w:p>
        </w:tc>
      </w:tr>
      <w:tr w:rsidR="009610BA" w:rsidRPr="009610BA" w14:paraId="10922BDB" w14:textId="77777777" w:rsidTr="009610BA">
        <w:tc>
          <w:tcPr>
            <w:tcW w:w="2835" w:type="dxa"/>
            <w:tcBorders>
              <w:left w:val="nil"/>
              <w:right w:val="nil"/>
            </w:tcBorders>
          </w:tcPr>
          <w:p w14:paraId="603DF966"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nil"/>
              <w:right w:val="nil"/>
            </w:tcBorders>
          </w:tcPr>
          <w:p w14:paraId="4495B185"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right w:val="nil"/>
            </w:tcBorders>
          </w:tcPr>
          <w:p w14:paraId="3DC811A2"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nil"/>
              <w:right w:val="nil"/>
            </w:tcBorders>
          </w:tcPr>
          <w:p w14:paraId="3F595748"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right w:val="nil"/>
            </w:tcBorders>
          </w:tcPr>
          <w:p w14:paraId="6176406B"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2D26C98B" w14:textId="77777777" w:rsidTr="009610BA">
        <w:tc>
          <w:tcPr>
            <w:tcW w:w="2835" w:type="dxa"/>
            <w:tcBorders>
              <w:bottom w:val="single" w:sz="4" w:space="0" w:color="000000"/>
            </w:tcBorders>
          </w:tcPr>
          <w:p w14:paraId="52A92203"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6. Effekte der Rede</w:t>
            </w:r>
          </w:p>
        </w:tc>
        <w:tc>
          <w:tcPr>
            <w:tcW w:w="236" w:type="dxa"/>
            <w:tcBorders>
              <w:top w:val="nil"/>
              <w:bottom w:val="nil"/>
            </w:tcBorders>
          </w:tcPr>
          <w:p w14:paraId="3D8AA26F"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bottom w:val="single" w:sz="4" w:space="0" w:color="000000"/>
            </w:tcBorders>
          </w:tcPr>
          <w:p w14:paraId="0A8651E5"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Einigung der Parteien zu einem geschlossenen Kabinett</w:t>
            </w:r>
          </w:p>
          <w:p w14:paraId="5E00824D"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Desillusionierung bezüglich der Opfer</w:t>
            </w:r>
          </w:p>
          <w:p w14:paraId="5493A215"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Sieg als Ziel</w:t>
            </w:r>
          </w:p>
        </w:tc>
        <w:tc>
          <w:tcPr>
            <w:tcW w:w="284" w:type="dxa"/>
            <w:tcBorders>
              <w:top w:val="nil"/>
              <w:bottom w:val="nil"/>
            </w:tcBorders>
          </w:tcPr>
          <w:p w14:paraId="3EBDDEDD"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bottom w:val="single" w:sz="4" w:space="0" w:color="000000"/>
            </w:tcBorders>
          </w:tcPr>
          <w:p w14:paraId="151B98F5" w14:textId="77777777" w:rsidR="009610BA" w:rsidRPr="009610BA" w:rsidRDefault="009610BA" w:rsidP="009610BA">
            <w:pPr>
              <w:pStyle w:val="aufzpunkt0"/>
              <w:spacing w:before="120" w:line="276" w:lineRule="auto"/>
              <w:rPr>
                <w:rFonts w:ascii="Arial" w:hAnsi="Arial" w:cs="Arial"/>
                <w:szCs w:val="24"/>
              </w:rPr>
            </w:pPr>
            <w:proofErr w:type="spellStart"/>
            <w:r w:rsidRPr="009610BA">
              <w:rPr>
                <w:rFonts w:ascii="Arial" w:hAnsi="Arial" w:cs="Arial"/>
                <w:szCs w:val="24"/>
              </w:rPr>
              <w:t>Grossbritannien</w:t>
            </w:r>
            <w:proofErr w:type="spellEnd"/>
            <w:r w:rsidRPr="009610BA">
              <w:rPr>
                <w:rFonts w:ascii="Arial" w:hAnsi="Arial" w:cs="Arial"/>
                <w:szCs w:val="24"/>
              </w:rPr>
              <w:t xml:space="preserve"> und Churchill für den Krieg verantwortlich machen</w:t>
            </w:r>
          </w:p>
          <w:p w14:paraId="5EC7AC38" w14:textId="77777777" w:rsidR="009610BA" w:rsidRPr="009610BA" w:rsidRDefault="009610BA" w:rsidP="009610BA">
            <w:pPr>
              <w:pStyle w:val="aufzpunkt0"/>
              <w:spacing w:before="120" w:line="276" w:lineRule="auto"/>
              <w:rPr>
                <w:rFonts w:ascii="Arial" w:hAnsi="Arial" w:cs="Arial"/>
                <w:szCs w:val="24"/>
              </w:rPr>
            </w:pPr>
            <w:r w:rsidRPr="009610BA">
              <w:rPr>
                <w:rFonts w:ascii="Arial" w:hAnsi="Arial" w:cs="Arial"/>
                <w:szCs w:val="24"/>
              </w:rPr>
              <w:t xml:space="preserve">Sich als friedliebend und </w:t>
            </w:r>
            <w:proofErr w:type="spellStart"/>
            <w:r w:rsidRPr="009610BA">
              <w:rPr>
                <w:rFonts w:ascii="Arial" w:hAnsi="Arial" w:cs="Arial"/>
                <w:szCs w:val="24"/>
              </w:rPr>
              <w:t>grosszügig</w:t>
            </w:r>
            <w:proofErr w:type="spellEnd"/>
            <w:r w:rsidRPr="009610BA">
              <w:rPr>
                <w:rFonts w:ascii="Arial" w:hAnsi="Arial" w:cs="Arial"/>
                <w:szCs w:val="24"/>
              </w:rPr>
              <w:t xml:space="preserve"> präsentieren</w:t>
            </w:r>
          </w:p>
        </w:tc>
      </w:tr>
      <w:tr w:rsidR="009610BA" w:rsidRPr="009610BA" w14:paraId="4D5CBECC" w14:textId="77777777" w:rsidTr="009610BA">
        <w:tc>
          <w:tcPr>
            <w:tcW w:w="2835" w:type="dxa"/>
            <w:tcBorders>
              <w:left w:val="nil"/>
              <w:bottom w:val="single" w:sz="4" w:space="0" w:color="000000"/>
              <w:right w:val="nil"/>
            </w:tcBorders>
          </w:tcPr>
          <w:p w14:paraId="440EB43C" w14:textId="77777777" w:rsidR="009610BA" w:rsidRPr="009610BA" w:rsidRDefault="009610BA" w:rsidP="009610BA">
            <w:pPr>
              <w:tabs>
                <w:tab w:val="right" w:pos="6963"/>
              </w:tabs>
              <w:spacing w:before="120" w:line="276" w:lineRule="auto"/>
              <w:rPr>
                <w:rFonts w:ascii="Arial" w:hAnsi="Arial" w:cs="Arial"/>
                <w:lang w:val="de-DE"/>
              </w:rPr>
            </w:pPr>
          </w:p>
        </w:tc>
        <w:tc>
          <w:tcPr>
            <w:tcW w:w="236" w:type="dxa"/>
            <w:tcBorders>
              <w:top w:val="nil"/>
              <w:left w:val="nil"/>
              <w:bottom w:val="single" w:sz="4" w:space="0" w:color="000000"/>
              <w:right w:val="nil"/>
            </w:tcBorders>
          </w:tcPr>
          <w:p w14:paraId="03253A5E" w14:textId="77777777" w:rsidR="009610BA" w:rsidRPr="009610BA" w:rsidRDefault="009610BA" w:rsidP="009610BA">
            <w:pPr>
              <w:tabs>
                <w:tab w:val="right" w:pos="6963"/>
              </w:tabs>
              <w:spacing w:before="120" w:line="276" w:lineRule="auto"/>
              <w:rPr>
                <w:rFonts w:ascii="Arial" w:hAnsi="Arial" w:cs="Arial"/>
                <w:lang w:val="de-DE"/>
              </w:rPr>
            </w:pPr>
          </w:p>
        </w:tc>
        <w:tc>
          <w:tcPr>
            <w:tcW w:w="3875" w:type="dxa"/>
            <w:tcBorders>
              <w:left w:val="nil"/>
              <w:bottom w:val="single" w:sz="4" w:space="0" w:color="000000"/>
              <w:right w:val="nil"/>
            </w:tcBorders>
          </w:tcPr>
          <w:p w14:paraId="463CD016" w14:textId="77777777" w:rsidR="009610BA" w:rsidRPr="009610BA" w:rsidRDefault="009610BA" w:rsidP="009610BA">
            <w:pPr>
              <w:tabs>
                <w:tab w:val="right" w:pos="6963"/>
              </w:tabs>
              <w:spacing w:before="120" w:line="276" w:lineRule="auto"/>
              <w:rPr>
                <w:rFonts w:ascii="Arial" w:hAnsi="Arial" w:cs="Arial"/>
                <w:lang w:val="de-DE"/>
              </w:rPr>
            </w:pPr>
          </w:p>
        </w:tc>
        <w:tc>
          <w:tcPr>
            <w:tcW w:w="284" w:type="dxa"/>
            <w:tcBorders>
              <w:top w:val="nil"/>
              <w:left w:val="nil"/>
              <w:bottom w:val="single" w:sz="4" w:space="0" w:color="000000"/>
              <w:right w:val="nil"/>
            </w:tcBorders>
          </w:tcPr>
          <w:p w14:paraId="2607AEB8" w14:textId="77777777" w:rsidR="009610BA" w:rsidRPr="009610BA" w:rsidRDefault="009610BA" w:rsidP="009610BA">
            <w:pPr>
              <w:tabs>
                <w:tab w:val="right" w:pos="6963"/>
              </w:tabs>
              <w:spacing w:before="120" w:line="276" w:lineRule="auto"/>
              <w:rPr>
                <w:rFonts w:ascii="Arial" w:hAnsi="Arial" w:cs="Arial"/>
                <w:lang w:val="de-DE"/>
              </w:rPr>
            </w:pPr>
          </w:p>
        </w:tc>
        <w:tc>
          <w:tcPr>
            <w:tcW w:w="4252" w:type="dxa"/>
            <w:tcBorders>
              <w:left w:val="nil"/>
              <w:bottom w:val="single" w:sz="4" w:space="0" w:color="000000"/>
              <w:right w:val="nil"/>
            </w:tcBorders>
          </w:tcPr>
          <w:p w14:paraId="0FC68158" w14:textId="77777777" w:rsidR="009610BA" w:rsidRPr="009610BA" w:rsidRDefault="009610BA" w:rsidP="009610BA">
            <w:pPr>
              <w:tabs>
                <w:tab w:val="right" w:pos="6963"/>
              </w:tabs>
              <w:spacing w:before="120" w:line="276" w:lineRule="auto"/>
              <w:rPr>
                <w:rFonts w:ascii="Arial" w:hAnsi="Arial" w:cs="Arial"/>
                <w:lang w:val="de-DE"/>
              </w:rPr>
            </w:pPr>
          </w:p>
        </w:tc>
      </w:tr>
      <w:tr w:rsidR="009610BA" w:rsidRPr="009610BA" w14:paraId="62BCB6C9" w14:textId="77777777" w:rsidTr="009610BA">
        <w:tc>
          <w:tcPr>
            <w:tcW w:w="11482" w:type="dxa"/>
            <w:gridSpan w:val="5"/>
            <w:tcBorders>
              <w:left w:val="single" w:sz="4" w:space="0" w:color="000000"/>
              <w:right w:val="single" w:sz="4" w:space="0" w:color="000000"/>
            </w:tcBorders>
          </w:tcPr>
          <w:p w14:paraId="7A1069EE" w14:textId="77777777" w:rsidR="009610BA" w:rsidRPr="009610BA" w:rsidRDefault="009610BA" w:rsidP="009610BA">
            <w:pPr>
              <w:tabs>
                <w:tab w:val="right" w:pos="6963"/>
              </w:tabs>
              <w:spacing w:before="120" w:line="276" w:lineRule="auto"/>
              <w:rPr>
                <w:rFonts w:ascii="Arial" w:hAnsi="Arial" w:cs="Arial"/>
                <w:lang w:val="de-DE"/>
              </w:rPr>
            </w:pPr>
            <w:r w:rsidRPr="009610BA">
              <w:rPr>
                <w:rFonts w:ascii="Arial" w:hAnsi="Arial" w:cs="Arial"/>
                <w:lang w:val="de-DE"/>
              </w:rPr>
              <w:t xml:space="preserve">Fazit: Beide Reden richten sich nicht nur unmittelbar </w:t>
            </w:r>
            <w:proofErr w:type="gramStart"/>
            <w:r w:rsidRPr="009610BA">
              <w:rPr>
                <w:rFonts w:ascii="Arial" w:hAnsi="Arial" w:cs="Arial"/>
                <w:lang w:val="de-DE"/>
              </w:rPr>
              <w:t>an die Parlament</w:t>
            </w:r>
            <w:proofErr w:type="gramEnd"/>
            <w:r w:rsidRPr="009610BA">
              <w:rPr>
                <w:rFonts w:ascii="Arial" w:hAnsi="Arial" w:cs="Arial"/>
                <w:lang w:val="de-DE"/>
              </w:rPr>
              <w:t xml:space="preserve">, sondern sind für eine weitere Öffentlichkeit, insbesondere auch die Feindseite gedacht. Sie versuchen auf verschiedene Mittel, diese zu beeinflussten: Churchill durch schonungslose Botschaften und Durchhaltewillen, Hitler durch persönliche Diffamierung und Ausblendung der bisherigen Ereignisse. </w:t>
            </w:r>
          </w:p>
        </w:tc>
      </w:tr>
    </w:tbl>
    <w:p w14:paraId="7CBD2970" w14:textId="77777777" w:rsidR="009610BA" w:rsidRPr="009610BA" w:rsidRDefault="009610BA" w:rsidP="009610BA">
      <w:pPr>
        <w:spacing w:before="120" w:line="276" w:lineRule="auto"/>
        <w:rPr>
          <w:rFonts w:ascii="Arial" w:hAnsi="Arial" w:cs="Arial"/>
          <w:lang w:val="de-DE"/>
        </w:rPr>
      </w:pPr>
    </w:p>
    <w:p w14:paraId="6E062616" w14:textId="23AC0DD2" w:rsidR="009610BA" w:rsidRDefault="0086453C" w:rsidP="009610BA">
      <w:pPr>
        <w:spacing w:before="120" w:line="276" w:lineRule="auto"/>
        <w:rPr>
          <w:rFonts w:ascii="Arial" w:hAnsi="Arial" w:cs="Arial"/>
          <w:lang w:val="de-DE"/>
        </w:rPr>
      </w:pPr>
      <w:r w:rsidRPr="009610BA">
        <w:rPr>
          <w:rFonts w:ascii="Arial" w:hAnsi="Arial" w:cs="Arial"/>
          <w:b/>
          <w:bCs/>
          <w:noProof/>
        </w:rPr>
        <w:lastRenderedPageBreak/>
        <mc:AlternateContent>
          <mc:Choice Requires="wps">
            <w:drawing>
              <wp:anchor distT="0" distB="0" distL="114300" distR="114300" simplePos="0" relativeHeight="251661312" behindDoc="0" locked="0" layoutInCell="1" allowOverlap="1" wp14:anchorId="6870B033" wp14:editId="3391B7EE">
                <wp:simplePos x="0" y="0"/>
                <wp:positionH relativeFrom="column">
                  <wp:posOffset>7461504</wp:posOffset>
                </wp:positionH>
                <wp:positionV relativeFrom="paragraph">
                  <wp:posOffset>-20701</wp:posOffset>
                </wp:positionV>
                <wp:extent cx="108000" cy="10800000"/>
                <wp:effectExtent l="0" t="0" r="635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E1FA1F" w14:textId="77777777" w:rsidR="0086453C" w:rsidRDefault="0086453C" w:rsidP="008645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0B033" id="_x0000_s1027" type="#_x0000_t202" style="position:absolute;margin-left:587.5pt;margin-top:-1.65pt;width:8.5pt;height:8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P7s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" fillcolor="silver" stroked="f">
                <v:path arrowok="t"/>
                <v:textbox>
                  <w:txbxContent>
                    <w:p w14:paraId="34E1FA1F" w14:textId="77777777" w:rsidR="0086453C" w:rsidRDefault="0086453C" w:rsidP="0086453C"/>
                  </w:txbxContent>
                </v:textbox>
              </v:shape>
            </w:pict>
          </mc:Fallback>
        </mc:AlternateContent>
      </w:r>
      <w:r w:rsidR="009610BA" w:rsidRPr="009610BA">
        <w:rPr>
          <w:rFonts w:ascii="Arial" w:hAnsi="Arial" w:cs="Arial"/>
          <w:lang w:val="de-DE"/>
        </w:rPr>
        <w:t xml:space="preserve">Unweigerlich wird sich die Frage stellen, welche Art von Propaganda sympathischer, welche effizienter ist. Auf der dritten Seite ist das Raster für die Ergebnissicherung ausgedruckt. </w:t>
      </w:r>
    </w:p>
    <w:p w14:paraId="59020000" w14:textId="1CE712A1" w:rsidR="009610BA" w:rsidRPr="009610BA" w:rsidRDefault="009610BA" w:rsidP="009610BA">
      <w:pPr>
        <w:spacing w:before="120" w:line="276" w:lineRule="auto"/>
        <w:rPr>
          <w:rFonts w:ascii="Arial" w:hAnsi="Arial" w:cs="Arial"/>
          <w:lang w:val="de-DE"/>
        </w:rPr>
      </w:pPr>
    </w:p>
    <w:p w14:paraId="79D128F9" w14:textId="14C78F57" w:rsidR="009610BA" w:rsidRPr="009610BA" w:rsidRDefault="009610BA" w:rsidP="009610BA">
      <w:pPr>
        <w:spacing w:before="120" w:line="276" w:lineRule="auto"/>
        <w:rPr>
          <w:rFonts w:ascii="Arial" w:hAnsi="Arial" w:cs="Arial"/>
        </w:rPr>
      </w:pPr>
    </w:p>
    <w:sectPr w:rsidR="009610BA" w:rsidRPr="009610BA" w:rsidSect="009610BA">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34914" w14:textId="77777777" w:rsidR="00B13633" w:rsidRDefault="00B13633" w:rsidP="007E39E7">
      <w:r>
        <w:separator/>
      </w:r>
    </w:p>
  </w:endnote>
  <w:endnote w:type="continuationSeparator" w:id="0">
    <w:p w14:paraId="0DF8AC61" w14:textId="77777777" w:rsidR="00B13633" w:rsidRDefault="00B1363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7EBC" w14:textId="77777777" w:rsidR="00B13633" w:rsidRDefault="00B13633" w:rsidP="007E39E7">
      <w:r>
        <w:separator/>
      </w:r>
    </w:p>
  </w:footnote>
  <w:footnote w:type="continuationSeparator" w:id="0">
    <w:p w14:paraId="29E9ABC2" w14:textId="77777777" w:rsidR="00B13633" w:rsidRDefault="00B13633"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75FC11B6"/>
    <w:multiLevelType w:val="hybridMultilevel"/>
    <w:tmpl w:val="11D45D88"/>
    <w:lvl w:ilvl="0" w:tplc="B86C80DA">
      <w:start w:val="1"/>
      <w:numFmt w:val="bullet"/>
      <w:pStyle w:val="aufzpunkt0"/>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A3C68"/>
    <w:rsid w:val="000D5BEB"/>
    <w:rsid w:val="000F6FD6"/>
    <w:rsid w:val="0010172F"/>
    <w:rsid w:val="00151A29"/>
    <w:rsid w:val="001521BA"/>
    <w:rsid w:val="001843EA"/>
    <w:rsid w:val="0018593D"/>
    <w:rsid w:val="0019603D"/>
    <w:rsid w:val="001B57F6"/>
    <w:rsid w:val="0023696B"/>
    <w:rsid w:val="00237F7D"/>
    <w:rsid w:val="00244659"/>
    <w:rsid w:val="0025261B"/>
    <w:rsid w:val="00253573"/>
    <w:rsid w:val="00253773"/>
    <w:rsid w:val="00257410"/>
    <w:rsid w:val="00276C2B"/>
    <w:rsid w:val="0028058F"/>
    <w:rsid w:val="00295706"/>
    <w:rsid w:val="0029666D"/>
    <w:rsid w:val="002B2C14"/>
    <w:rsid w:val="002C42C1"/>
    <w:rsid w:val="002C5B86"/>
    <w:rsid w:val="002C69FD"/>
    <w:rsid w:val="002D02BF"/>
    <w:rsid w:val="002E7567"/>
    <w:rsid w:val="002F4A45"/>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6453C"/>
    <w:rsid w:val="00885915"/>
    <w:rsid w:val="00891CDC"/>
    <w:rsid w:val="00897B40"/>
    <w:rsid w:val="008A16E2"/>
    <w:rsid w:val="008A1FE7"/>
    <w:rsid w:val="008A5FB5"/>
    <w:rsid w:val="008B7E82"/>
    <w:rsid w:val="008C1EDD"/>
    <w:rsid w:val="008E5E86"/>
    <w:rsid w:val="008E75A4"/>
    <w:rsid w:val="008F423E"/>
    <w:rsid w:val="00925BE2"/>
    <w:rsid w:val="00927FF7"/>
    <w:rsid w:val="0094177B"/>
    <w:rsid w:val="0095322C"/>
    <w:rsid w:val="00954C00"/>
    <w:rsid w:val="009610BA"/>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3633"/>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067C"/>
    <w:rsid w:val="00E229A2"/>
    <w:rsid w:val="00E31881"/>
    <w:rsid w:val="00E34137"/>
    <w:rsid w:val="00E43C59"/>
    <w:rsid w:val="00E5527D"/>
    <w:rsid w:val="00E64390"/>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berschr4">
    <w:name w:val="Überschr_4"/>
    <w:basedOn w:val="Standard"/>
    <w:link w:val="berschr4Zchn"/>
    <w:qFormat/>
    <w:rsid w:val="009610BA"/>
    <w:rPr>
      <w:b/>
      <w:sz w:val="28"/>
      <w:szCs w:val="20"/>
      <w:lang w:val="de-DE"/>
    </w:rPr>
  </w:style>
  <w:style w:type="character" w:customStyle="1" w:styleId="berschr4Zchn">
    <w:name w:val="Überschr_4 Zchn"/>
    <w:link w:val="berschr4"/>
    <w:rsid w:val="009610BA"/>
    <w:rPr>
      <w:rFonts w:ascii="Times New Roman" w:eastAsia="Times New Roman" w:hAnsi="Times New Roman" w:cs="Times New Roman"/>
      <w:b/>
      <w:sz w:val="28"/>
      <w:szCs w:val="20"/>
      <w:lang w:val="de-DE" w:eastAsia="de-DE"/>
    </w:rPr>
  </w:style>
  <w:style w:type="paragraph" w:customStyle="1" w:styleId="aufz05">
    <w:name w:val="aufz_05"/>
    <w:link w:val="aufz05Zchn"/>
    <w:qFormat/>
    <w:rsid w:val="009610BA"/>
    <w:pPr>
      <w:ind w:left="284" w:hanging="284"/>
    </w:pPr>
    <w:rPr>
      <w:rFonts w:ascii="Times New Roman" w:eastAsia="Times New Roman" w:hAnsi="Times New Roman" w:cs="Times New Roman"/>
      <w:szCs w:val="20"/>
      <w:lang w:val="de-DE" w:eastAsia="de-DE"/>
    </w:rPr>
  </w:style>
  <w:style w:type="paragraph" w:customStyle="1" w:styleId="aufzpunkt0">
    <w:name w:val="aufz_punkt_0"/>
    <w:link w:val="aufzpunkt0Zchn"/>
    <w:qFormat/>
    <w:rsid w:val="009610BA"/>
    <w:pPr>
      <w:numPr>
        <w:numId w:val="4"/>
      </w:numPr>
      <w:tabs>
        <w:tab w:val="left" w:pos="284"/>
        <w:tab w:val="right" w:pos="6963"/>
      </w:tabs>
      <w:ind w:left="284" w:hanging="284"/>
    </w:pPr>
    <w:rPr>
      <w:rFonts w:ascii="Times New Roman" w:eastAsia="Times New Roman" w:hAnsi="Times New Roman" w:cs="Times New Roman"/>
      <w:szCs w:val="20"/>
      <w:lang w:val="de-DE" w:eastAsia="de-DE"/>
    </w:rPr>
  </w:style>
  <w:style w:type="character" w:customStyle="1" w:styleId="aufz05Zchn">
    <w:name w:val="aufz_05 Zchn"/>
    <w:link w:val="aufz05"/>
    <w:rsid w:val="009610BA"/>
    <w:rPr>
      <w:rFonts w:ascii="Times New Roman" w:eastAsia="Times New Roman" w:hAnsi="Times New Roman" w:cs="Times New Roman"/>
      <w:szCs w:val="20"/>
      <w:lang w:val="de-DE" w:eastAsia="de-DE"/>
    </w:rPr>
  </w:style>
  <w:style w:type="character" w:customStyle="1" w:styleId="aufzpunkt0Zchn">
    <w:name w:val="aufz_punkt_0 Zchn"/>
    <w:link w:val="aufzpunkt0"/>
    <w:rsid w:val="009610BA"/>
    <w:rPr>
      <w:rFonts w:ascii="Times New Roman" w:eastAsia="Times New Roman" w:hAnsi="Times New Roman"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1208</Words>
  <Characters>7617</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16</cp:revision>
  <cp:lastPrinted>2021-07-14T09:10:00Z</cp:lastPrinted>
  <dcterms:created xsi:type="dcterms:W3CDTF">2021-07-14T08:35:00Z</dcterms:created>
  <dcterms:modified xsi:type="dcterms:W3CDTF">2022-02-18T16:40:00Z</dcterms:modified>
</cp:coreProperties>
</file>