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F95F" w14:textId="4CD7BA84" w:rsidR="005E374B" w:rsidRPr="007B4DB5" w:rsidRDefault="005E374B" w:rsidP="007B4DB5">
      <w:pPr>
        <w:spacing w:before="240"/>
        <w:ind w:right="686"/>
        <w:rPr>
          <w:rFonts w:ascii="Arial" w:hAnsi="Arial" w:cs="Arial"/>
          <w:lang w:val="de-DE"/>
        </w:rPr>
      </w:pPr>
      <w:r w:rsidRPr="007B4DB5">
        <w:rPr>
          <w:rFonts w:ascii="Arial" w:hAnsi="Arial" w:cs="Arial"/>
          <w:lang w:val="de-DE"/>
        </w:rPr>
        <w:t xml:space="preserve">Schweiz im Ersten Weltkrieg: </w:t>
      </w:r>
      <w:r w:rsidR="00D56D31" w:rsidRPr="007B4DB5">
        <w:rPr>
          <w:rFonts w:ascii="Arial" w:hAnsi="Arial" w:cs="Arial"/>
          <w:lang w:val="de-DE"/>
        </w:rPr>
        <w:t>Soziale Schichten und Konkordanz</w:t>
      </w:r>
    </w:p>
    <w:p w14:paraId="0C747493" w14:textId="04713498" w:rsidR="005E374B" w:rsidRPr="007B4DB5" w:rsidRDefault="005E374B" w:rsidP="007B4DB5">
      <w:pPr>
        <w:spacing w:before="240"/>
        <w:ind w:right="686"/>
        <w:rPr>
          <w:rFonts w:ascii="Arial" w:hAnsi="Arial" w:cs="Arial"/>
          <w:lang w:val="de-DE"/>
        </w:rPr>
      </w:pPr>
      <w:r w:rsidRPr="007B4DB5">
        <w:rPr>
          <w:rFonts w:ascii="Arial" w:hAnsi="Arial" w:cs="Arial"/>
          <w:lang w:val="de-DE"/>
        </w:rPr>
        <w:t xml:space="preserve">Kapitel </w:t>
      </w:r>
      <w:r w:rsidR="007C4135" w:rsidRPr="007B4DB5">
        <w:rPr>
          <w:rFonts w:ascii="Arial" w:hAnsi="Arial" w:cs="Arial"/>
          <w:lang w:val="de-DE"/>
        </w:rPr>
        <w:t>3</w:t>
      </w:r>
      <w:r w:rsidRPr="007B4DB5">
        <w:rPr>
          <w:rFonts w:ascii="Arial" w:hAnsi="Arial" w:cs="Arial"/>
          <w:lang w:val="de-DE"/>
        </w:rPr>
        <w:t xml:space="preserve">: </w:t>
      </w:r>
      <w:r w:rsidR="007C4135" w:rsidRPr="007B4DB5">
        <w:rPr>
          <w:rFonts w:ascii="Arial" w:hAnsi="Arial" w:cs="Arial"/>
          <w:lang w:val="de-DE"/>
        </w:rPr>
        <w:t>Generalstreik, Dokumente</w:t>
      </w:r>
    </w:p>
    <w:p w14:paraId="7CB438E6" w14:textId="77777777" w:rsidR="00082885" w:rsidRPr="007B4DB5" w:rsidRDefault="00082885" w:rsidP="007B4DB5">
      <w:pPr>
        <w:spacing w:before="240"/>
        <w:ind w:right="686"/>
        <w:rPr>
          <w:rFonts w:ascii="Arial" w:hAnsi="Arial" w:cs="Arial"/>
          <w:lang w:val="de-DE"/>
        </w:rPr>
      </w:pPr>
    </w:p>
    <w:p w14:paraId="2313C6AE" w14:textId="77777777" w:rsidR="005D33B1" w:rsidRPr="007B4DB5" w:rsidRDefault="005D33B1" w:rsidP="007B4DB5">
      <w:pPr>
        <w:spacing w:before="240"/>
        <w:ind w:right="686"/>
        <w:rPr>
          <w:rFonts w:ascii="Arial" w:hAnsi="Arial" w:cs="Arial"/>
          <w:lang w:val="de-DE"/>
        </w:rPr>
      </w:pPr>
    </w:p>
    <w:p w14:paraId="65D8AA78" w14:textId="77777777" w:rsidR="007B4DB5" w:rsidRPr="007B4DB5" w:rsidRDefault="007B4DB5" w:rsidP="007B4DB5">
      <w:pPr>
        <w:spacing w:before="240"/>
        <w:rPr>
          <w:rFonts w:ascii="Arial" w:hAnsi="Arial" w:cs="Arial"/>
          <w:b/>
          <w:sz w:val="32"/>
          <w:szCs w:val="32"/>
        </w:rPr>
      </w:pPr>
      <w:r w:rsidRPr="007B4DB5">
        <w:rPr>
          <w:rFonts w:ascii="Arial" w:hAnsi="Arial" w:cs="Arial"/>
          <w:b/>
          <w:sz w:val="32"/>
          <w:szCs w:val="32"/>
        </w:rPr>
        <w:t>Drei Dokumente zum Generalstreik</w:t>
      </w:r>
    </w:p>
    <w:p w14:paraId="4410A85E" w14:textId="77777777" w:rsidR="007B4DB5" w:rsidRPr="007B4DB5" w:rsidRDefault="007B4DB5" w:rsidP="007B4DB5">
      <w:pPr>
        <w:spacing w:before="240"/>
        <w:rPr>
          <w:rFonts w:ascii="Arial" w:hAnsi="Arial" w:cs="Arial"/>
          <w:b/>
        </w:rPr>
      </w:pPr>
    </w:p>
    <w:p w14:paraId="4E17F1C5" w14:textId="09FD98C4" w:rsidR="007B4DB5" w:rsidRDefault="007B4DB5" w:rsidP="007B4DB5">
      <w:pPr>
        <w:spacing w:before="240"/>
        <w:rPr>
          <w:rFonts w:ascii="Arial" w:hAnsi="Arial" w:cs="Arial"/>
        </w:rPr>
      </w:pPr>
      <w:r w:rsidRPr="007B4DB5">
        <w:rPr>
          <w:rFonts w:ascii="Arial" w:hAnsi="Arial" w:cs="Arial"/>
        </w:rPr>
        <w:t>Ordnet die drei folgenden Dokumente, die original abgedruckt sind, in den Ablauf des Genera</w:t>
      </w:r>
      <w:r w:rsidRPr="007B4DB5">
        <w:rPr>
          <w:rFonts w:ascii="Arial" w:hAnsi="Arial" w:cs="Arial"/>
        </w:rPr>
        <w:t>l</w:t>
      </w:r>
      <w:r w:rsidRPr="007B4DB5">
        <w:rPr>
          <w:rFonts w:ascii="Arial" w:hAnsi="Arial" w:cs="Arial"/>
        </w:rPr>
        <w:t xml:space="preserve">streiks ein. Achtet dabei auf Inhalt und, sofern vorhanden, Datum. </w:t>
      </w:r>
    </w:p>
    <w:p w14:paraId="60DA576A" w14:textId="77777777" w:rsidR="007B4DB5" w:rsidRPr="007B4DB5" w:rsidRDefault="007B4DB5" w:rsidP="007B4DB5">
      <w:pPr>
        <w:spacing w:before="240"/>
        <w:rPr>
          <w:rFonts w:ascii="Arial" w:hAnsi="Arial" w:cs="Arial"/>
        </w:rPr>
      </w:pPr>
    </w:p>
    <w:p w14:paraId="07A2E152" w14:textId="4B9BDDD8" w:rsidR="007B4DB5" w:rsidRPr="007B4DB5" w:rsidRDefault="007B4DB5" w:rsidP="007B4DB5">
      <w:pPr>
        <w:spacing w:before="240"/>
        <w:rPr>
          <w:rFonts w:ascii="Arial" w:hAnsi="Arial" w:cs="Arial"/>
        </w:rPr>
      </w:pPr>
      <w:r w:rsidRPr="007B4DB5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06783" wp14:editId="10C4B0CC">
                <wp:simplePos x="0" y="0"/>
                <wp:positionH relativeFrom="column">
                  <wp:posOffset>4113070</wp:posOffset>
                </wp:positionH>
                <wp:positionV relativeFrom="paragraph">
                  <wp:posOffset>6804332</wp:posOffset>
                </wp:positionV>
                <wp:extent cx="506730" cy="77089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BC90A" w14:textId="77777777" w:rsidR="007B4DB5" w:rsidRPr="00EF60F5" w:rsidRDefault="007B4DB5" w:rsidP="007B4DB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0678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3.85pt;margin-top:535.75pt;width:39.9pt;height: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" filled="f" stroked="f">
                <v:path arrowok="t"/>
                <v:textbox>
                  <w:txbxContent>
                    <w:p w14:paraId="1D3BC90A" w14:textId="77777777" w:rsidR="007B4DB5" w:rsidRPr="00EF60F5" w:rsidRDefault="007B4DB5" w:rsidP="007B4DB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B4DB5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48DCC" wp14:editId="3F579DA2">
                <wp:simplePos x="0" y="0"/>
                <wp:positionH relativeFrom="column">
                  <wp:posOffset>4711700</wp:posOffset>
                </wp:positionH>
                <wp:positionV relativeFrom="paragraph">
                  <wp:posOffset>4165294</wp:posOffset>
                </wp:positionV>
                <wp:extent cx="2704465" cy="3405505"/>
                <wp:effectExtent l="0" t="0" r="1270" b="0"/>
                <wp:wrapSquare wrapText="bothSides"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4465" cy="340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2BB6D" w14:textId="77777777" w:rsidR="007B4DB5" w:rsidRDefault="007B4DB5" w:rsidP="007B4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B39F3" wp14:editId="63BAFC69">
                                  <wp:extent cx="2512060" cy="3304540"/>
                                  <wp:effectExtent l="0" t="0" r="0" b="0"/>
                                  <wp:docPr id="7" name="Bild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330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8DCC" id="Text Box 6" o:spid="_x0000_s1027" type="#_x0000_t202" style="position:absolute;margin-left:371pt;margin-top:328pt;width:212.95pt;height:268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">
                <v:path arrowok="t"/>
                <v:textbox style="mso-fit-shape-to-text:t">
                  <w:txbxContent>
                    <w:p w14:paraId="6352BB6D" w14:textId="77777777" w:rsidR="007B4DB5" w:rsidRDefault="007B4DB5" w:rsidP="007B4DB5">
                      <w:r>
                        <w:rPr>
                          <w:noProof/>
                        </w:rPr>
                        <w:drawing>
                          <wp:inline distT="0" distB="0" distL="0" distR="0" wp14:anchorId="620B39F3" wp14:editId="63BAFC69">
                            <wp:extent cx="2512060" cy="3304540"/>
                            <wp:effectExtent l="0" t="0" r="0" b="0"/>
                            <wp:docPr id="7" name="Bi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2060" cy="330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4DB5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7B01F" wp14:editId="11096FB7">
                <wp:simplePos x="0" y="0"/>
                <wp:positionH relativeFrom="column">
                  <wp:posOffset>4226013</wp:posOffset>
                </wp:positionH>
                <wp:positionV relativeFrom="paragraph">
                  <wp:posOffset>145240</wp:posOffset>
                </wp:positionV>
                <wp:extent cx="506730" cy="77089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5C168" w14:textId="77777777" w:rsidR="007B4DB5" w:rsidRPr="00EF60F5" w:rsidRDefault="007B4DB5" w:rsidP="007B4DB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EF60F5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7B01F" id="Text Box 8" o:spid="_x0000_s1028" type="#_x0000_t202" style="position:absolute;margin-left:332.75pt;margin-top:11.45pt;width:39.9pt;height:6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" stroked="f">
                <v:path arrowok="t"/>
                <v:textbox>
                  <w:txbxContent>
                    <w:p w14:paraId="18A5C168" w14:textId="77777777" w:rsidR="007B4DB5" w:rsidRPr="00EF60F5" w:rsidRDefault="007B4DB5" w:rsidP="007B4DB5">
                      <w:pPr>
                        <w:rPr>
                          <w:sz w:val="96"/>
                          <w:szCs w:val="96"/>
                        </w:rPr>
                      </w:pPr>
                      <w:r w:rsidRPr="00EF60F5">
                        <w:rPr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B4DB5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E5384" wp14:editId="3DD6B6BC">
                <wp:simplePos x="0" y="0"/>
                <wp:positionH relativeFrom="column">
                  <wp:posOffset>-12065</wp:posOffset>
                </wp:positionH>
                <wp:positionV relativeFrom="paragraph">
                  <wp:posOffset>234315</wp:posOffset>
                </wp:positionV>
                <wp:extent cx="4228465" cy="6084570"/>
                <wp:effectExtent l="0" t="0" r="127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8465" cy="608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23FE2" w14:textId="77777777" w:rsidR="007B4DB5" w:rsidRDefault="007B4DB5" w:rsidP="007B4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B521C" wp14:editId="6C99C66C">
                                  <wp:extent cx="4035425" cy="5983605"/>
                                  <wp:effectExtent l="0" t="0" r="0" b="0"/>
                                  <wp:docPr id="11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5425" cy="598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E5384" id="Text Box 5" o:spid="_x0000_s1029" type="#_x0000_t202" style="position:absolute;margin-left:-.95pt;margin-top:18.45pt;width:332.95pt;height:479.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">
                <v:path arrowok="t"/>
                <v:textbox style="mso-fit-shape-to-text:t">
                  <w:txbxContent>
                    <w:p w14:paraId="17723FE2" w14:textId="77777777" w:rsidR="007B4DB5" w:rsidRDefault="007B4DB5" w:rsidP="007B4DB5">
                      <w:r>
                        <w:rPr>
                          <w:noProof/>
                        </w:rPr>
                        <w:drawing>
                          <wp:inline distT="0" distB="0" distL="0" distR="0" wp14:anchorId="284B521C" wp14:editId="6C99C66C">
                            <wp:extent cx="4035425" cy="5983605"/>
                            <wp:effectExtent l="0" t="0" r="0" b="0"/>
                            <wp:docPr id="11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5425" cy="598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4DB5">
        <w:rPr>
          <w:rFonts w:ascii="Arial" w:hAnsi="Arial" w:cs="Arial"/>
        </w:rPr>
        <w:br w:type="page"/>
      </w:r>
    </w:p>
    <w:p w14:paraId="0EAAB699" w14:textId="77777777" w:rsidR="007B4DB5" w:rsidRPr="007B4DB5" w:rsidRDefault="007B4DB5" w:rsidP="007B4DB5">
      <w:pPr>
        <w:spacing w:before="240"/>
        <w:rPr>
          <w:rFonts w:ascii="Arial" w:hAnsi="Arial" w:cs="Arial"/>
        </w:rPr>
      </w:pPr>
      <w:r w:rsidRPr="007B4DB5">
        <w:rPr>
          <w:rFonts w:ascii="Arial" w:hAnsi="Arial" w:cs="Arial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D2495" wp14:editId="6BE1639C">
                <wp:simplePos x="0" y="0"/>
                <wp:positionH relativeFrom="column">
                  <wp:posOffset>535940</wp:posOffset>
                </wp:positionH>
                <wp:positionV relativeFrom="paragraph">
                  <wp:posOffset>5080</wp:posOffset>
                </wp:positionV>
                <wp:extent cx="506730" cy="77089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1DA9" w14:textId="77777777" w:rsidR="007B4DB5" w:rsidRPr="00EF60F5" w:rsidRDefault="007B4DB5" w:rsidP="007B4DB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D2495" id="Text Box 9" o:spid="_x0000_s1030" type="#_x0000_t202" style="position:absolute;margin-left:42.2pt;margin-top:.4pt;width:39.9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" stroked="f">
                <v:path arrowok="t"/>
                <v:textbox>
                  <w:txbxContent>
                    <w:p w14:paraId="625E1DA9" w14:textId="77777777" w:rsidR="007B4DB5" w:rsidRPr="00EF60F5" w:rsidRDefault="007B4DB5" w:rsidP="007B4DB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B4DB5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73EB3" wp14:editId="50ED2993">
                <wp:simplePos x="0" y="0"/>
                <wp:positionH relativeFrom="column">
                  <wp:posOffset>1238250</wp:posOffset>
                </wp:positionH>
                <wp:positionV relativeFrom="paragraph">
                  <wp:posOffset>5080</wp:posOffset>
                </wp:positionV>
                <wp:extent cx="4792980" cy="9413240"/>
                <wp:effectExtent l="0" t="0" r="0" b="127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92980" cy="941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5739" w14:textId="77777777" w:rsidR="007B4DB5" w:rsidRDefault="007B4DB5" w:rsidP="007B4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D8DB9" wp14:editId="64B2CD05">
                                  <wp:extent cx="4601210" cy="9309100"/>
                                  <wp:effectExtent l="0" t="0" r="0" b="0"/>
                                  <wp:docPr id="13" name="Bild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1210" cy="930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3EB3" id="Text Box 4" o:spid="_x0000_s1031" type="#_x0000_t202" style="position:absolute;margin-left:97.5pt;margin-top:.4pt;width:377.4pt;height:741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">
                <v:path arrowok="t"/>
                <v:textbox style="mso-fit-shape-to-text:t">
                  <w:txbxContent>
                    <w:p w14:paraId="7EDE5739" w14:textId="77777777" w:rsidR="007B4DB5" w:rsidRDefault="007B4DB5" w:rsidP="007B4DB5">
                      <w:r>
                        <w:rPr>
                          <w:noProof/>
                        </w:rPr>
                        <w:drawing>
                          <wp:inline distT="0" distB="0" distL="0" distR="0" wp14:anchorId="4D7D8DB9" wp14:editId="64B2CD05">
                            <wp:extent cx="4601210" cy="9309100"/>
                            <wp:effectExtent l="0" t="0" r="0" b="0"/>
                            <wp:docPr id="13" name="Bild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1210" cy="930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4DB5">
        <w:rPr>
          <w:rFonts w:ascii="Arial" w:hAnsi="Arial" w:cs="Arial"/>
        </w:rPr>
        <w:t xml:space="preserve"> </w:t>
      </w:r>
    </w:p>
    <w:p w14:paraId="462BBAB6" w14:textId="62FFDCFD" w:rsidR="007B4DB5" w:rsidRPr="007B4DB5" w:rsidRDefault="007B4DB5" w:rsidP="007B4DB5">
      <w:pPr>
        <w:spacing w:before="240"/>
        <w:rPr>
          <w:rFonts w:ascii="Arial" w:hAnsi="Arial" w:cs="Arial"/>
          <w:b/>
          <w:sz w:val="32"/>
          <w:szCs w:val="32"/>
        </w:rPr>
      </w:pPr>
      <w:r w:rsidRPr="007B4DB5">
        <w:rPr>
          <w:rFonts w:ascii="Arial" w:hAnsi="Arial" w:cs="Arial"/>
          <w:sz w:val="32"/>
          <w:szCs w:val="32"/>
        </w:rPr>
        <w:br w:type="page"/>
      </w:r>
      <w:r w:rsidRPr="007B4DB5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0D05C" wp14:editId="297B2E6C">
                <wp:simplePos x="0" y="0"/>
                <wp:positionH relativeFrom="column">
                  <wp:posOffset>7440930</wp:posOffset>
                </wp:positionH>
                <wp:positionV relativeFrom="paragraph">
                  <wp:posOffset>101709</wp:posOffset>
                </wp:positionV>
                <wp:extent cx="108000" cy="10800000"/>
                <wp:effectExtent l="0" t="0" r="635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00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185A" w14:textId="77777777" w:rsidR="007B4DB5" w:rsidRDefault="007B4DB5" w:rsidP="007B4D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0D05C" id="Text Box 2" o:spid="_x0000_s1032" type="#_x0000_t202" style="position:absolute;margin-left:585.9pt;margin-top:8pt;width:8.5pt;height:8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" fillcolor="silver" stroked="f">
                <v:path arrowok="t"/>
                <v:textbox>
                  <w:txbxContent>
                    <w:p w14:paraId="3A70185A" w14:textId="77777777" w:rsidR="007B4DB5" w:rsidRDefault="007B4DB5" w:rsidP="007B4DB5"/>
                  </w:txbxContent>
                </v:textbox>
              </v:shape>
            </w:pict>
          </mc:Fallback>
        </mc:AlternateContent>
      </w:r>
      <w:r w:rsidRPr="007B4DB5">
        <w:rPr>
          <w:rFonts w:ascii="Arial" w:hAnsi="Arial" w:cs="Arial"/>
          <w:b/>
          <w:sz w:val="32"/>
          <w:szCs w:val="32"/>
        </w:rPr>
        <w:t>Erläuterungen und L</w:t>
      </w:r>
      <w:r w:rsidRPr="007B4DB5">
        <w:rPr>
          <w:rFonts w:ascii="Arial" w:hAnsi="Arial" w:cs="Arial"/>
          <w:b/>
          <w:sz w:val="32"/>
          <w:szCs w:val="32"/>
        </w:rPr>
        <w:t>ö</w:t>
      </w:r>
      <w:r w:rsidRPr="007B4DB5">
        <w:rPr>
          <w:rFonts w:ascii="Arial" w:hAnsi="Arial" w:cs="Arial"/>
          <w:b/>
          <w:sz w:val="32"/>
          <w:szCs w:val="32"/>
        </w:rPr>
        <w:t xml:space="preserve">sungen </w:t>
      </w:r>
    </w:p>
    <w:p w14:paraId="16A6BBA0" w14:textId="499B39A9" w:rsidR="007B4DB5" w:rsidRPr="007B4DB5" w:rsidRDefault="007B4DB5" w:rsidP="007B4DB5">
      <w:pPr>
        <w:spacing w:before="240"/>
        <w:ind w:left="284" w:hanging="284"/>
        <w:rPr>
          <w:rFonts w:ascii="Arial" w:hAnsi="Arial" w:cs="Arial"/>
        </w:rPr>
      </w:pPr>
    </w:p>
    <w:p w14:paraId="1578A4FF" w14:textId="17CE6D32" w:rsidR="007B4DB5" w:rsidRPr="007B4DB5" w:rsidRDefault="007B4DB5" w:rsidP="007B4DB5">
      <w:pPr>
        <w:spacing w:before="240"/>
        <w:rPr>
          <w:rFonts w:ascii="Arial" w:hAnsi="Arial" w:cs="Arial"/>
        </w:rPr>
      </w:pPr>
      <w:r w:rsidRPr="007B4DB5">
        <w:rPr>
          <w:rFonts w:ascii="Arial" w:hAnsi="Arial" w:cs="Arial"/>
        </w:rPr>
        <w:t>Sie können die drei Dokumente arbeitsteilig in der Klasse vergeben, wobei das dritte das schwi</w:t>
      </w:r>
      <w:r w:rsidRPr="007B4DB5">
        <w:rPr>
          <w:rFonts w:ascii="Arial" w:hAnsi="Arial" w:cs="Arial"/>
        </w:rPr>
        <w:t>e</w:t>
      </w:r>
      <w:r w:rsidRPr="007B4DB5">
        <w:rPr>
          <w:rFonts w:ascii="Arial" w:hAnsi="Arial" w:cs="Arial"/>
        </w:rPr>
        <w:t>rigste ist. Unentbehrlich ist dabei die Übersicht über den Ablauf des Generalstreiks. Die Auswe</w:t>
      </w:r>
      <w:r w:rsidRPr="007B4DB5">
        <w:rPr>
          <w:rFonts w:ascii="Arial" w:hAnsi="Arial" w:cs="Arial"/>
        </w:rPr>
        <w:t>r</w:t>
      </w:r>
      <w:r w:rsidRPr="007B4DB5">
        <w:rPr>
          <w:rFonts w:ascii="Arial" w:hAnsi="Arial" w:cs="Arial"/>
        </w:rPr>
        <w:t>tung der Lösung können Sie benutzen, um einige Fragen, die sich im Zusammenhang mit dem Generalstreik stellen, zu klären. Die Dokumente sind auch auf der Plattform vorhanden, alle</w:t>
      </w:r>
      <w:r w:rsidRPr="007B4DB5">
        <w:rPr>
          <w:rFonts w:ascii="Arial" w:hAnsi="Arial" w:cs="Arial"/>
        </w:rPr>
        <w:t>r</w:t>
      </w:r>
      <w:r w:rsidRPr="007B4DB5">
        <w:rPr>
          <w:rFonts w:ascii="Arial" w:hAnsi="Arial" w:cs="Arial"/>
        </w:rPr>
        <w:t xml:space="preserve">dings können sie von dort wegen der geringen Auflösung nicht gelesen werden. </w:t>
      </w:r>
    </w:p>
    <w:p w14:paraId="505E8322" w14:textId="77777777" w:rsidR="007B4DB5" w:rsidRPr="007B4DB5" w:rsidRDefault="007B4DB5" w:rsidP="007B4DB5">
      <w:pPr>
        <w:spacing w:before="240"/>
        <w:rPr>
          <w:rFonts w:ascii="Arial" w:hAnsi="Arial" w:cs="Arial"/>
        </w:rPr>
      </w:pPr>
    </w:p>
    <w:tbl>
      <w:tblPr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"/>
        <w:gridCol w:w="4137"/>
        <w:gridCol w:w="6946"/>
      </w:tblGrid>
      <w:tr w:rsidR="007B4DB5" w:rsidRPr="007B4DB5" w14:paraId="086F4D1A" w14:textId="77777777" w:rsidTr="007B4DB5">
        <w:tc>
          <w:tcPr>
            <w:tcW w:w="536" w:type="dxa"/>
          </w:tcPr>
          <w:p w14:paraId="54D9878B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Nr.</w:t>
            </w:r>
          </w:p>
        </w:tc>
        <w:tc>
          <w:tcPr>
            <w:tcW w:w="4137" w:type="dxa"/>
          </w:tcPr>
          <w:p w14:paraId="3831B152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 xml:space="preserve">Erklärung </w:t>
            </w:r>
          </w:p>
        </w:tc>
        <w:tc>
          <w:tcPr>
            <w:tcW w:w="6946" w:type="dxa"/>
          </w:tcPr>
          <w:p w14:paraId="656C57C0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Hintergrundinformationen</w:t>
            </w:r>
          </w:p>
        </w:tc>
      </w:tr>
      <w:tr w:rsidR="007B4DB5" w:rsidRPr="007B4DB5" w14:paraId="1594E0C7" w14:textId="77777777" w:rsidTr="007B4DB5">
        <w:tc>
          <w:tcPr>
            <w:tcW w:w="536" w:type="dxa"/>
          </w:tcPr>
          <w:p w14:paraId="30ED8496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1.</w:t>
            </w:r>
          </w:p>
        </w:tc>
        <w:tc>
          <w:tcPr>
            <w:tcW w:w="4137" w:type="dxa"/>
          </w:tcPr>
          <w:p w14:paraId="2304336E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 xml:space="preserve">Ultimatum des Bundespräsidenten Felix-Louis </w:t>
            </w:r>
            <w:proofErr w:type="spellStart"/>
            <w:r w:rsidRPr="007B4DB5">
              <w:rPr>
                <w:rFonts w:ascii="Arial" w:hAnsi="Arial" w:cs="Arial"/>
              </w:rPr>
              <w:t>Calonder</w:t>
            </w:r>
            <w:proofErr w:type="spellEnd"/>
            <w:r w:rsidRPr="007B4DB5">
              <w:rPr>
                <w:rFonts w:ascii="Arial" w:hAnsi="Arial" w:cs="Arial"/>
              </w:rPr>
              <w:t>, undatiert, gemäss der Ablaufliste vom 13. N</w:t>
            </w:r>
            <w:r w:rsidRPr="007B4DB5">
              <w:rPr>
                <w:rFonts w:ascii="Arial" w:hAnsi="Arial" w:cs="Arial"/>
              </w:rPr>
              <w:t>o</w:t>
            </w:r>
            <w:r w:rsidRPr="007B4DB5">
              <w:rPr>
                <w:rFonts w:ascii="Arial" w:hAnsi="Arial" w:cs="Arial"/>
              </w:rPr>
              <w:t xml:space="preserve">vember. </w:t>
            </w:r>
          </w:p>
          <w:p w14:paraId="7335BAA1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 xml:space="preserve">Das Ultimatum wurde offenbar in Aufregung verfasst, weshalb </w:t>
            </w:r>
            <w:proofErr w:type="spellStart"/>
            <w:r w:rsidRPr="007B4DB5">
              <w:rPr>
                <w:rFonts w:ascii="Arial" w:hAnsi="Arial" w:cs="Arial"/>
              </w:rPr>
              <w:t>C</w:t>
            </w:r>
            <w:r w:rsidRPr="007B4DB5">
              <w:rPr>
                <w:rFonts w:ascii="Arial" w:hAnsi="Arial" w:cs="Arial"/>
              </w:rPr>
              <w:t>a</w:t>
            </w:r>
            <w:r w:rsidRPr="007B4DB5">
              <w:rPr>
                <w:rFonts w:ascii="Arial" w:hAnsi="Arial" w:cs="Arial"/>
              </w:rPr>
              <w:t>londers</w:t>
            </w:r>
            <w:proofErr w:type="spellEnd"/>
            <w:r w:rsidRPr="007B4DB5">
              <w:rPr>
                <w:rFonts w:ascii="Arial" w:hAnsi="Arial" w:cs="Arial"/>
              </w:rPr>
              <w:t xml:space="preserve"> Unterschrift sehr zittrig ausfiel und das Datum vergessen wurde. </w:t>
            </w:r>
          </w:p>
        </w:tc>
        <w:tc>
          <w:tcPr>
            <w:tcW w:w="6946" w:type="dxa"/>
          </w:tcPr>
          <w:p w14:paraId="6F45B11D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Die Schülerinnen und Schüler werden fragen, w</w:t>
            </w:r>
            <w:r w:rsidRPr="007B4DB5">
              <w:rPr>
                <w:rFonts w:ascii="Arial" w:hAnsi="Arial" w:cs="Arial"/>
              </w:rPr>
              <w:t>a</w:t>
            </w:r>
            <w:r w:rsidRPr="007B4DB5">
              <w:rPr>
                <w:rFonts w:ascii="Arial" w:hAnsi="Arial" w:cs="Arial"/>
              </w:rPr>
              <w:t xml:space="preserve">rum das </w:t>
            </w:r>
            <w:proofErr w:type="spellStart"/>
            <w:r w:rsidRPr="007B4DB5">
              <w:rPr>
                <w:rFonts w:ascii="Arial" w:hAnsi="Arial" w:cs="Arial"/>
              </w:rPr>
              <w:t>Oltener</w:t>
            </w:r>
            <w:proofErr w:type="spellEnd"/>
            <w:r w:rsidRPr="007B4DB5">
              <w:rPr>
                <w:rFonts w:ascii="Arial" w:hAnsi="Arial" w:cs="Arial"/>
              </w:rPr>
              <w:t xml:space="preserve"> Aktionskomitee (OAK) den erfol</w:t>
            </w:r>
            <w:r w:rsidRPr="007B4DB5">
              <w:rPr>
                <w:rFonts w:ascii="Arial" w:hAnsi="Arial" w:cs="Arial"/>
              </w:rPr>
              <w:t>g</w:t>
            </w:r>
            <w:r w:rsidRPr="007B4DB5">
              <w:rPr>
                <w:rFonts w:ascii="Arial" w:hAnsi="Arial" w:cs="Arial"/>
              </w:rPr>
              <w:t>reich b</w:t>
            </w:r>
            <w:r w:rsidRPr="007B4DB5">
              <w:rPr>
                <w:rFonts w:ascii="Arial" w:hAnsi="Arial" w:cs="Arial"/>
              </w:rPr>
              <w:t>e</w:t>
            </w:r>
            <w:r w:rsidRPr="007B4DB5">
              <w:rPr>
                <w:rFonts w:ascii="Arial" w:hAnsi="Arial" w:cs="Arial"/>
              </w:rPr>
              <w:t>gonnenen Streik tatsächlich abbrach. Es gab drei Grü</w:t>
            </w:r>
            <w:r w:rsidRPr="007B4DB5">
              <w:rPr>
                <w:rFonts w:ascii="Arial" w:hAnsi="Arial" w:cs="Arial"/>
              </w:rPr>
              <w:t>n</w:t>
            </w:r>
            <w:r w:rsidRPr="007B4DB5">
              <w:rPr>
                <w:rFonts w:ascii="Arial" w:hAnsi="Arial" w:cs="Arial"/>
              </w:rPr>
              <w:t xml:space="preserve">de: </w:t>
            </w:r>
          </w:p>
          <w:p w14:paraId="5FA8A4D6" w14:textId="77777777" w:rsidR="007B4DB5" w:rsidRPr="007B4DB5" w:rsidRDefault="007B4DB5" w:rsidP="007B4DB5">
            <w:pPr>
              <w:numPr>
                <w:ilvl w:val="0"/>
                <w:numId w:val="4"/>
              </w:numPr>
              <w:spacing w:before="240"/>
              <w:ind w:left="284" w:hanging="284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Gegen die mittlerweile 110'000 aufgebotenen Soldaten hatten die 250'000 unbewaffneten Streikenden keine Chance gehabt. Zudem war bekannt, dass die Entente-Mächte einen Tru</w:t>
            </w:r>
            <w:r w:rsidRPr="007B4DB5">
              <w:rPr>
                <w:rFonts w:ascii="Arial" w:hAnsi="Arial" w:cs="Arial"/>
              </w:rPr>
              <w:t>p</w:t>
            </w:r>
            <w:r w:rsidRPr="007B4DB5">
              <w:rPr>
                <w:rFonts w:ascii="Arial" w:hAnsi="Arial" w:cs="Arial"/>
              </w:rPr>
              <w:t xml:space="preserve">peneinmarsch angeboten hatten.  </w:t>
            </w:r>
          </w:p>
          <w:p w14:paraId="63C896F5" w14:textId="77777777" w:rsidR="007B4DB5" w:rsidRPr="007B4DB5" w:rsidRDefault="007B4DB5" w:rsidP="007B4DB5">
            <w:pPr>
              <w:numPr>
                <w:ilvl w:val="0"/>
                <w:numId w:val="4"/>
              </w:numPr>
              <w:spacing w:before="240"/>
              <w:ind w:left="284" w:hanging="284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Der Generalstreik war zwar zahlenmässig ein Erfolg, aber die Eisenbahner machten nicht g</w:t>
            </w:r>
            <w:r w:rsidRPr="007B4DB5">
              <w:rPr>
                <w:rFonts w:ascii="Arial" w:hAnsi="Arial" w:cs="Arial"/>
              </w:rPr>
              <w:t>e</w:t>
            </w:r>
            <w:r w:rsidRPr="007B4DB5">
              <w:rPr>
                <w:rFonts w:ascii="Arial" w:hAnsi="Arial" w:cs="Arial"/>
              </w:rPr>
              <w:t>schlossen mit und vor allem in der Westschweiz zeigte sich die Bevölkerung erbittert über die eingestellte Lebensmittelversorgung; es war a</w:t>
            </w:r>
            <w:r w:rsidRPr="007B4DB5">
              <w:rPr>
                <w:rFonts w:ascii="Arial" w:hAnsi="Arial" w:cs="Arial"/>
              </w:rPr>
              <w:t>b</w:t>
            </w:r>
            <w:r w:rsidRPr="007B4DB5">
              <w:rPr>
                <w:rFonts w:ascii="Arial" w:hAnsi="Arial" w:cs="Arial"/>
              </w:rPr>
              <w:t>zusehen, dass eine Fortführung mit Schwierigke</w:t>
            </w:r>
            <w:r w:rsidRPr="007B4DB5">
              <w:rPr>
                <w:rFonts w:ascii="Arial" w:hAnsi="Arial" w:cs="Arial"/>
              </w:rPr>
              <w:t>i</w:t>
            </w:r>
            <w:r w:rsidRPr="007B4DB5">
              <w:rPr>
                <w:rFonts w:ascii="Arial" w:hAnsi="Arial" w:cs="Arial"/>
              </w:rPr>
              <w:t xml:space="preserve">ten verbunden war. </w:t>
            </w:r>
          </w:p>
          <w:p w14:paraId="21542074" w14:textId="77777777" w:rsidR="007B4DB5" w:rsidRPr="007B4DB5" w:rsidRDefault="007B4DB5" w:rsidP="007B4DB5">
            <w:pPr>
              <w:numPr>
                <w:ilvl w:val="0"/>
                <w:numId w:val="4"/>
              </w:numPr>
              <w:spacing w:before="240"/>
              <w:ind w:left="284" w:hanging="284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Der Bundesrat hatte sich in der Sondersess</w:t>
            </w:r>
            <w:r w:rsidRPr="007B4DB5">
              <w:rPr>
                <w:rFonts w:ascii="Arial" w:hAnsi="Arial" w:cs="Arial"/>
              </w:rPr>
              <w:t>i</w:t>
            </w:r>
            <w:r w:rsidRPr="007B4DB5">
              <w:rPr>
                <w:rFonts w:ascii="Arial" w:hAnsi="Arial" w:cs="Arial"/>
              </w:rPr>
              <w:t>on der Räte bereit gezeigt, die Frage des Pr</w:t>
            </w:r>
            <w:r w:rsidRPr="007B4DB5">
              <w:rPr>
                <w:rFonts w:ascii="Arial" w:hAnsi="Arial" w:cs="Arial"/>
              </w:rPr>
              <w:t>o</w:t>
            </w:r>
            <w:r w:rsidRPr="007B4DB5">
              <w:rPr>
                <w:rFonts w:ascii="Arial" w:hAnsi="Arial" w:cs="Arial"/>
              </w:rPr>
              <w:t>porzwahlrechtes beschleunigt an die Hand zu nehmen; auch bezüglich Einfü</w:t>
            </w:r>
            <w:r w:rsidRPr="007B4DB5">
              <w:rPr>
                <w:rFonts w:ascii="Arial" w:hAnsi="Arial" w:cs="Arial"/>
              </w:rPr>
              <w:t>h</w:t>
            </w:r>
            <w:r w:rsidRPr="007B4DB5">
              <w:rPr>
                <w:rFonts w:ascii="Arial" w:hAnsi="Arial" w:cs="Arial"/>
              </w:rPr>
              <w:t>rung des 8-Stunden-Tages waren vage Ve</w:t>
            </w:r>
            <w:r w:rsidRPr="007B4DB5">
              <w:rPr>
                <w:rFonts w:ascii="Arial" w:hAnsi="Arial" w:cs="Arial"/>
              </w:rPr>
              <w:t>r</w:t>
            </w:r>
            <w:r w:rsidRPr="007B4DB5">
              <w:rPr>
                <w:rFonts w:ascii="Arial" w:hAnsi="Arial" w:cs="Arial"/>
              </w:rPr>
              <w:t xml:space="preserve">sprechen gemacht worden. </w:t>
            </w:r>
          </w:p>
          <w:p w14:paraId="336DC7C0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 xml:space="preserve">Das OAK hielt sich immerhin nicht an die </w:t>
            </w:r>
            <w:proofErr w:type="spellStart"/>
            <w:r w:rsidRPr="007B4DB5">
              <w:rPr>
                <w:rFonts w:ascii="Arial" w:hAnsi="Arial" w:cs="Arial"/>
              </w:rPr>
              <w:t>Ultim</w:t>
            </w:r>
            <w:r w:rsidRPr="007B4DB5">
              <w:rPr>
                <w:rFonts w:ascii="Arial" w:hAnsi="Arial" w:cs="Arial"/>
              </w:rPr>
              <w:t>a</w:t>
            </w:r>
            <w:r w:rsidRPr="007B4DB5">
              <w:rPr>
                <w:rFonts w:ascii="Arial" w:hAnsi="Arial" w:cs="Arial"/>
              </w:rPr>
              <w:t>tumsfrist</w:t>
            </w:r>
            <w:proofErr w:type="spellEnd"/>
            <w:r w:rsidRPr="007B4DB5">
              <w:rPr>
                <w:rFonts w:ascii="Arial" w:hAnsi="Arial" w:cs="Arial"/>
              </w:rPr>
              <w:t>, sondern übermittelte erst mit 9 Stunden Ve</w:t>
            </w:r>
            <w:r w:rsidRPr="007B4DB5">
              <w:rPr>
                <w:rFonts w:ascii="Arial" w:hAnsi="Arial" w:cs="Arial"/>
              </w:rPr>
              <w:t>r</w:t>
            </w:r>
            <w:r w:rsidRPr="007B4DB5">
              <w:rPr>
                <w:rFonts w:ascii="Arial" w:hAnsi="Arial" w:cs="Arial"/>
              </w:rPr>
              <w:t>spätung, nachts um 2 Uhr, seinen Entscheid und liess den Streik noch den ganzen 14. November hi</w:t>
            </w:r>
            <w:r w:rsidRPr="007B4DB5">
              <w:rPr>
                <w:rFonts w:ascii="Arial" w:hAnsi="Arial" w:cs="Arial"/>
              </w:rPr>
              <w:t>n</w:t>
            </w:r>
            <w:r w:rsidRPr="007B4DB5">
              <w:rPr>
                <w:rFonts w:ascii="Arial" w:hAnsi="Arial" w:cs="Arial"/>
              </w:rPr>
              <w:t xml:space="preserve">durch andauern. </w:t>
            </w:r>
          </w:p>
        </w:tc>
      </w:tr>
      <w:tr w:rsidR="007B4DB5" w:rsidRPr="007B4DB5" w14:paraId="0B5C5FA4" w14:textId="77777777" w:rsidTr="007B4DB5">
        <w:tc>
          <w:tcPr>
            <w:tcW w:w="536" w:type="dxa"/>
          </w:tcPr>
          <w:p w14:paraId="0B7FE579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2.</w:t>
            </w:r>
          </w:p>
        </w:tc>
        <w:tc>
          <w:tcPr>
            <w:tcW w:w="4137" w:type="dxa"/>
          </w:tcPr>
          <w:p w14:paraId="449308C1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 xml:space="preserve">Drohung des Divisionärs Emil Sonderegger, der die nach Zürich verlegten Truppen kommandierte, vom 11. November.    </w:t>
            </w:r>
          </w:p>
        </w:tc>
        <w:tc>
          <w:tcPr>
            <w:tcW w:w="6946" w:type="dxa"/>
          </w:tcPr>
          <w:p w14:paraId="57C3BDFC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Emil Sonderegger legte es im Sinn von General Wi</w:t>
            </w:r>
            <w:r w:rsidRPr="007B4DB5">
              <w:rPr>
                <w:rFonts w:ascii="Arial" w:hAnsi="Arial" w:cs="Arial"/>
              </w:rPr>
              <w:t>l</w:t>
            </w:r>
            <w:r w:rsidRPr="007B4DB5">
              <w:rPr>
                <w:rFonts w:ascii="Arial" w:hAnsi="Arial" w:cs="Arial"/>
              </w:rPr>
              <w:t>le darauf an, die Arbeiterschaft herauszufordern und auch die Regierung der Stadt Zürich unter Druck zu setzen. Er liess die nach Zürich verlegten Truppen provokativ in den Strassen auf Patrouille g</w:t>
            </w:r>
            <w:r w:rsidRPr="007B4DB5">
              <w:rPr>
                <w:rFonts w:ascii="Arial" w:hAnsi="Arial" w:cs="Arial"/>
              </w:rPr>
              <w:t>e</w:t>
            </w:r>
            <w:r w:rsidRPr="007B4DB5">
              <w:rPr>
                <w:rFonts w:ascii="Arial" w:hAnsi="Arial" w:cs="Arial"/>
              </w:rPr>
              <w:t xml:space="preserve">hen, statt sie in den Kasernen zurückzuhalten. </w:t>
            </w:r>
          </w:p>
        </w:tc>
      </w:tr>
      <w:tr w:rsidR="007B4DB5" w:rsidRPr="007B4DB5" w14:paraId="4AF199C7" w14:textId="77777777" w:rsidTr="007B4DB5">
        <w:tc>
          <w:tcPr>
            <w:tcW w:w="536" w:type="dxa"/>
          </w:tcPr>
          <w:p w14:paraId="71CDCA0D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3.</w:t>
            </w:r>
          </w:p>
        </w:tc>
        <w:tc>
          <w:tcPr>
            <w:tcW w:w="4137" w:type="dxa"/>
          </w:tcPr>
          <w:p w14:paraId="7ECD4CC1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Dieses Dokument belegt die Furcht der Entente-Mächte vor einer Au</w:t>
            </w:r>
            <w:r w:rsidRPr="007B4DB5">
              <w:rPr>
                <w:rFonts w:ascii="Arial" w:hAnsi="Arial" w:cs="Arial"/>
              </w:rPr>
              <w:t>s</w:t>
            </w:r>
            <w:r w:rsidRPr="007B4DB5">
              <w:rPr>
                <w:rFonts w:ascii="Arial" w:hAnsi="Arial" w:cs="Arial"/>
              </w:rPr>
              <w:t xml:space="preserve">breitung der bolschewistischen Weltrevolution. </w:t>
            </w:r>
          </w:p>
        </w:tc>
        <w:tc>
          <w:tcPr>
            <w:tcW w:w="6946" w:type="dxa"/>
          </w:tcPr>
          <w:p w14:paraId="25068805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Die USA, Grossbritannien und Frankreich boten dem Bundesrat sogar die Entsendung von Truppen an, um der Streikenden Herr zu werden!</w:t>
            </w:r>
          </w:p>
          <w:p w14:paraId="069CDDB2" w14:textId="77777777" w:rsidR="007B4DB5" w:rsidRPr="007B4DB5" w:rsidRDefault="007B4DB5" w:rsidP="007B4DB5">
            <w:pPr>
              <w:spacing w:before="240"/>
              <w:rPr>
                <w:rFonts w:ascii="Arial" w:hAnsi="Arial" w:cs="Arial"/>
              </w:rPr>
            </w:pPr>
            <w:r w:rsidRPr="007B4DB5">
              <w:rPr>
                <w:rFonts w:ascii="Arial" w:hAnsi="Arial" w:cs="Arial"/>
              </w:rPr>
              <w:t>Über die Frage, ob hinter dem Generalstreik tatsäc</w:t>
            </w:r>
            <w:r w:rsidRPr="007B4DB5">
              <w:rPr>
                <w:rFonts w:ascii="Arial" w:hAnsi="Arial" w:cs="Arial"/>
              </w:rPr>
              <w:t>h</w:t>
            </w:r>
            <w:r w:rsidRPr="007B4DB5">
              <w:rPr>
                <w:rFonts w:ascii="Arial" w:hAnsi="Arial" w:cs="Arial"/>
              </w:rPr>
              <w:t>lich auch bolschewistische Umsturzbestrebungen gestanden haben, wurde zur Zeit des Kalten Krieges heftig diskutiert. Entsprechende Belege wurden nicht g</w:t>
            </w:r>
            <w:r w:rsidRPr="007B4DB5">
              <w:rPr>
                <w:rFonts w:ascii="Arial" w:hAnsi="Arial" w:cs="Arial"/>
              </w:rPr>
              <w:t>e</w:t>
            </w:r>
            <w:r w:rsidRPr="007B4DB5">
              <w:rPr>
                <w:rFonts w:ascii="Arial" w:hAnsi="Arial" w:cs="Arial"/>
              </w:rPr>
              <w:t xml:space="preserve">funden. </w:t>
            </w:r>
          </w:p>
        </w:tc>
      </w:tr>
    </w:tbl>
    <w:p w14:paraId="3DD6B1B5" w14:textId="77777777" w:rsidR="00D02EE8" w:rsidRPr="007B4DB5" w:rsidRDefault="00D02EE8" w:rsidP="007B4DB5">
      <w:pPr>
        <w:spacing w:before="240"/>
        <w:rPr>
          <w:rFonts w:ascii="Arial" w:hAnsi="Arial" w:cs="Arial"/>
        </w:rPr>
      </w:pPr>
    </w:p>
    <w:sectPr w:rsidR="00D02EE8" w:rsidRPr="007B4DB5" w:rsidSect="007B4DB5">
      <w:headerReference w:type="default" r:id="rId10"/>
      <w:footerReference w:type="even" r:id="rId11"/>
      <w:footerReference w:type="default" r:id="rId12"/>
      <w:pgSz w:w="14860" w:h="21040"/>
      <w:pgMar w:top="1858" w:right="2244" w:bottom="1134" w:left="1417" w:header="708" w:footer="12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C434A" w14:textId="77777777" w:rsidR="00A81CE3" w:rsidRDefault="00A81CE3" w:rsidP="007E39E7">
      <w:r>
        <w:separator/>
      </w:r>
    </w:p>
  </w:endnote>
  <w:endnote w:type="continuationSeparator" w:id="0">
    <w:p w14:paraId="048E1BD5" w14:textId="77777777" w:rsidR="00A81CE3" w:rsidRDefault="00A81CE3" w:rsidP="007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34171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AA2FCBE" w14:textId="31C48364" w:rsidR="00F212E6" w:rsidRDefault="00F212E6" w:rsidP="005E27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C1754F" w14:textId="77777777" w:rsidR="00F212E6" w:rsidRDefault="00F212E6" w:rsidP="00F212E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0943377"/>
      <w:docPartObj>
        <w:docPartGallery w:val="Page Numbers (Bottom of Page)"/>
        <w:docPartUnique/>
      </w:docPartObj>
    </w:sdtPr>
    <w:sdtEndPr>
      <w:rPr>
        <w:rStyle w:val="Seitenzahl"/>
        <w:rFonts w:ascii="Arial" w:hAnsi="Arial" w:cs="Arial"/>
        <w:sz w:val="22"/>
        <w:szCs w:val="22"/>
      </w:rPr>
    </w:sdtEndPr>
    <w:sdtContent>
      <w:p w14:paraId="41241D67" w14:textId="6331F1B2" w:rsidR="00F212E6" w:rsidRPr="00577BB7" w:rsidRDefault="00F212E6" w:rsidP="00EC50C0">
        <w:pPr>
          <w:pStyle w:val="Fuzeile"/>
          <w:framePr w:wrap="none" w:vAnchor="text" w:hAnchor="page" w:x="13232" w:y="364"/>
          <w:rPr>
            <w:rStyle w:val="Seitenzahl"/>
            <w:rFonts w:ascii="Arial" w:hAnsi="Arial" w:cs="Arial"/>
            <w:sz w:val="22"/>
            <w:szCs w:val="22"/>
          </w:rPr>
        </w:pP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begin"/>
        </w:r>
        <w:r w:rsidRPr="005D33B1">
          <w:rPr>
            <w:rStyle w:val="Seitenzahl"/>
            <w:rFonts w:ascii="Arial" w:hAnsi="Arial" w:cs="Arial"/>
            <w:sz w:val="16"/>
            <w:szCs w:val="16"/>
          </w:rPr>
          <w:instrText xml:space="preserve"> PAGE </w:instrTex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separate"/>
        </w:r>
        <w:r w:rsidRPr="005D33B1">
          <w:rPr>
            <w:rStyle w:val="Seitenzahl"/>
            <w:rFonts w:ascii="Arial" w:hAnsi="Arial" w:cs="Arial"/>
            <w:noProof/>
            <w:sz w:val="16"/>
            <w:szCs w:val="16"/>
          </w:rPr>
          <w:t>32</w: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end"/>
        </w:r>
      </w:p>
    </w:sdtContent>
  </w:sdt>
  <w:p w14:paraId="4BDA9D5A" w14:textId="2F2E1675" w:rsidR="0029666D" w:rsidRPr="00EC50C0" w:rsidRDefault="0029666D" w:rsidP="00F212E6">
    <w:pPr>
      <w:pStyle w:val="Fuzeile"/>
      <w:ind w:right="360"/>
      <w:rPr>
        <w:rFonts w:ascii="Arial" w:hAnsi="Arial" w:cs="Arial"/>
        <w:sz w:val="18"/>
        <w:szCs w:val="18"/>
      </w:rPr>
    </w:pPr>
    <w:r w:rsidRPr="00EC50C0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BFE8D79" wp14:editId="673F6A19">
          <wp:simplePos x="0" y="0"/>
          <wp:positionH relativeFrom="column">
            <wp:posOffset>-53718</wp:posOffset>
          </wp:positionH>
          <wp:positionV relativeFrom="paragraph">
            <wp:posOffset>178273</wp:posOffset>
          </wp:positionV>
          <wp:extent cx="1219200" cy="419100"/>
          <wp:effectExtent l="0" t="0" r="0" b="0"/>
          <wp:wrapSquare wrapText="bothSides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4FE71" w14:textId="77777777" w:rsidR="00A81CE3" w:rsidRDefault="00A81CE3" w:rsidP="007E39E7">
      <w:r>
        <w:separator/>
      </w:r>
    </w:p>
  </w:footnote>
  <w:footnote w:type="continuationSeparator" w:id="0">
    <w:p w14:paraId="28262B72" w14:textId="77777777" w:rsidR="00A81CE3" w:rsidRDefault="00A81CE3" w:rsidP="007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10EC" w14:textId="16205EEC" w:rsidR="00D33DE9" w:rsidRDefault="00CB2086" w:rsidP="003B34EC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4B471" wp14:editId="3F3D24D3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913CB0" w14:textId="7EE18CB6" w:rsidR="00B1128E" w:rsidRPr="005D33B1" w:rsidRDefault="00B1128E" w:rsidP="005D33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="005D33B1"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2DE01EB9" w14:textId="696CC42E" w:rsidR="005D33B1" w:rsidRPr="005D33B1" w:rsidRDefault="005D33B1" w:rsidP="005D33B1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082885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Schweiz im Ersten Weltkrieg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4B471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3" type="#_x0000_t202" style="position:absolute;margin-left:318.2pt;margin-top:1.35pt;width:248.6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" fillcolor="white [3201]" stroked="f" strokeweight=".5pt">
              <v:textbox>
                <w:txbxContent>
                  <w:p w14:paraId="76913CB0" w14:textId="7EE18CB6" w:rsidR="00B1128E" w:rsidRPr="005D33B1" w:rsidRDefault="00B1128E" w:rsidP="005D33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="005D33B1"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2DE01EB9" w14:textId="696CC42E" w:rsidR="005D33B1" w:rsidRPr="005D33B1" w:rsidRDefault="005D33B1" w:rsidP="005D33B1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082885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Schweiz im Ersten Weltkrieg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="0094177B">
      <w:rPr>
        <w:noProof/>
      </w:rPr>
      <w:drawing>
        <wp:inline distT="0" distB="0" distL="0" distR="0" wp14:anchorId="37EE1301" wp14:editId="1B6DDAE7">
          <wp:extent cx="2324100" cy="355600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588B0A" w14:textId="56DAE176" w:rsidR="004010DB" w:rsidRDefault="004010DB" w:rsidP="003B34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77427"/>
    <w:multiLevelType w:val="hybridMultilevel"/>
    <w:tmpl w:val="A98A9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44881"/>
    <w:multiLevelType w:val="hybridMultilevel"/>
    <w:tmpl w:val="8BDC1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4026"/>
    <w:multiLevelType w:val="hybridMultilevel"/>
    <w:tmpl w:val="41A82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2473A"/>
    <w:multiLevelType w:val="hybridMultilevel"/>
    <w:tmpl w:val="975289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E8"/>
    <w:rsid w:val="000109FD"/>
    <w:rsid w:val="000226B6"/>
    <w:rsid w:val="0003125F"/>
    <w:rsid w:val="00036BB8"/>
    <w:rsid w:val="00050121"/>
    <w:rsid w:val="00064F71"/>
    <w:rsid w:val="00071D27"/>
    <w:rsid w:val="00074F70"/>
    <w:rsid w:val="00082885"/>
    <w:rsid w:val="00083127"/>
    <w:rsid w:val="0008643D"/>
    <w:rsid w:val="000A03F7"/>
    <w:rsid w:val="000A1642"/>
    <w:rsid w:val="000D5BEB"/>
    <w:rsid w:val="000F6FD6"/>
    <w:rsid w:val="0010172F"/>
    <w:rsid w:val="00151A29"/>
    <w:rsid w:val="001521BA"/>
    <w:rsid w:val="001843EA"/>
    <w:rsid w:val="0018593D"/>
    <w:rsid w:val="0019603D"/>
    <w:rsid w:val="001B57F6"/>
    <w:rsid w:val="001E1F2C"/>
    <w:rsid w:val="001F0E71"/>
    <w:rsid w:val="0023696B"/>
    <w:rsid w:val="00237F7D"/>
    <w:rsid w:val="00244659"/>
    <w:rsid w:val="00253573"/>
    <w:rsid w:val="00253773"/>
    <w:rsid w:val="00257410"/>
    <w:rsid w:val="00276C2B"/>
    <w:rsid w:val="0028058F"/>
    <w:rsid w:val="00295706"/>
    <w:rsid w:val="0029666D"/>
    <w:rsid w:val="002B2C14"/>
    <w:rsid w:val="002C42C1"/>
    <w:rsid w:val="002C5B86"/>
    <w:rsid w:val="002C69FD"/>
    <w:rsid w:val="002D02BF"/>
    <w:rsid w:val="002E7567"/>
    <w:rsid w:val="0030397A"/>
    <w:rsid w:val="00312ACB"/>
    <w:rsid w:val="0035390B"/>
    <w:rsid w:val="0038308A"/>
    <w:rsid w:val="003A1E24"/>
    <w:rsid w:val="003A392D"/>
    <w:rsid w:val="003A7D3B"/>
    <w:rsid w:val="003B34EC"/>
    <w:rsid w:val="004010DB"/>
    <w:rsid w:val="004042E6"/>
    <w:rsid w:val="00412F64"/>
    <w:rsid w:val="00425F78"/>
    <w:rsid w:val="00460CA6"/>
    <w:rsid w:val="00480E2F"/>
    <w:rsid w:val="00482486"/>
    <w:rsid w:val="0048256E"/>
    <w:rsid w:val="00487719"/>
    <w:rsid w:val="00490C49"/>
    <w:rsid w:val="0049328C"/>
    <w:rsid w:val="004951FA"/>
    <w:rsid w:val="00497064"/>
    <w:rsid w:val="004C1D2A"/>
    <w:rsid w:val="004C657D"/>
    <w:rsid w:val="004D3A10"/>
    <w:rsid w:val="004E6937"/>
    <w:rsid w:val="004F09B9"/>
    <w:rsid w:val="00523408"/>
    <w:rsid w:val="00524155"/>
    <w:rsid w:val="0053342C"/>
    <w:rsid w:val="00540F6F"/>
    <w:rsid w:val="005419CB"/>
    <w:rsid w:val="00553CED"/>
    <w:rsid w:val="00560A66"/>
    <w:rsid w:val="00577BB7"/>
    <w:rsid w:val="005A0C87"/>
    <w:rsid w:val="005A12E3"/>
    <w:rsid w:val="005A192D"/>
    <w:rsid w:val="005A3B7D"/>
    <w:rsid w:val="005B7E20"/>
    <w:rsid w:val="005C35AA"/>
    <w:rsid w:val="005D33B1"/>
    <w:rsid w:val="005E374B"/>
    <w:rsid w:val="00603093"/>
    <w:rsid w:val="00605CC2"/>
    <w:rsid w:val="0062125E"/>
    <w:rsid w:val="006378CE"/>
    <w:rsid w:val="006431F1"/>
    <w:rsid w:val="00646771"/>
    <w:rsid w:val="00655289"/>
    <w:rsid w:val="00676B4B"/>
    <w:rsid w:val="00693727"/>
    <w:rsid w:val="006B0B45"/>
    <w:rsid w:val="006B342D"/>
    <w:rsid w:val="006D17B8"/>
    <w:rsid w:val="006D5B1E"/>
    <w:rsid w:val="006E0D20"/>
    <w:rsid w:val="00717713"/>
    <w:rsid w:val="00724E02"/>
    <w:rsid w:val="00733A42"/>
    <w:rsid w:val="00740576"/>
    <w:rsid w:val="00747FAA"/>
    <w:rsid w:val="007611D1"/>
    <w:rsid w:val="00767C95"/>
    <w:rsid w:val="0079123F"/>
    <w:rsid w:val="007958C4"/>
    <w:rsid w:val="007A4887"/>
    <w:rsid w:val="007B4DB5"/>
    <w:rsid w:val="007B6770"/>
    <w:rsid w:val="007C2D0B"/>
    <w:rsid w:val="007C4135"/>
    <w:rsid w:val="007D576E"/>
    <w:rsid w:val="007E39E7"/>
    <w:rsid w:val="007E3C9B"/>
    <w:rsid w:val="007F770E"/>
    <w:rsid w:val="008148DB"/>
    <w:rsid w:val="00816ED1"/>
    <w:rsid w:val="00823E33"/>
    <w:rsid w:val="0083582D"/>
    <w:rsid w:val="008448C9"/>
    <w:rsid w:val="00885915"/>
    <w:rsid w:val="0089044D"/>
    <w:rsid w:val="00891CDC"/>
    <w:rsid w:val="00897B40"/>
    <w:rsid w:val="008A16E2"/>
    <w:rsid w:val="008A1FE7"/>
    <w:rsid w:val="008A5FB5"/>
    <w:rsid w:val="008B7E82"/>
    <w:rsid w:val="008C1EDD"/>
    <w:rsid w:val="008E75A4"/>
    <w:rsid w:val="00925BE2"/>
    <w:rsid w:val="00927FF7"/>
    <w:rsid w:val="0094177B"/>
    <w:rsid w:val="0095322C"/>
    <w:rsid w:val="009732FC"/>
    <w:rsid w:val="00997F5B"/>
    <w:rsid w:val="009C02C8"/>
    <w:rsid w:val="009D7FA5"/>
    <w:rsid w:val="009E7C12"/>
    <w:rsid w:val="009F035F"/>
    <w:rsid w:val="009F22DB"/>
    <w:rsid w:val="00A03442"/>
    <w:rsid w:val="00A126A1"/>
    <w:rsid w:val="00A14888"/>
    <w:rsid w:val="00A3545B"/>
    <w:rsid w:val="00A437CB"/>
    <w:rsid w:val="00A47062"/>
    <w:rsid w:val="00A51169"/>
    <w:rsid w:val="00A643F8"/>
    <w:rsid w:val="00A64FF4"/>
    <w:rsid w:val="00A758B4"/>
    <w:rsid w:val="00A81CE3"/>
    <w:rsid w:val="00A87D07"/>
    <w:rsid w:val="00A946B8"/>
    <w:rsid w:val="00AA6387"/>
    <w:rsid w:val="00AC5C9B"/>
    <w:rsid w:val="00AD4642"/>
    <w:rsid w:val="00AE1C42"/>
    <w:rsid w:val="00AF1FDE"/>
    <w:rsid w:val="00AF74EC"/>
    <w:rsid w:val="00B05F96"/>
    <w:rsid w:val="00B10673"/>
    <w:rsid w:val="00B11238"/>
    <w:rsid w:val="00B1128E"/>
    <w:rsid w:val="00B15A87"/>
    <w:rsid w:val="00B26310"/>
    <w:rsid w:val="00B3313A"/>
    <w:rsid w:val="00B37562"/>
    <w:rsid w:val="00B37888"/>
    <w:rsid w:val="00B425D3"/>
    <w:rsid w:val="00B4592C"/>
    <w:rsid w:val="00B53499"/>
    <w:rsid w:val="00B632EF"/>
    <w:rsid w:val="00B70949"/>
    <w:rsid w:val="00B97183"/>
    <w:rsid w:val="00BA5DD3"/>
    <w:rsid w:val="00BC19D9"/>
    <w:rsid w:val="00BE139F"/>
    <w:rsid w:val="00C14815"/>
    <w:rsid w:val="00C15A93"/>
    <w:rsid w:val="00C309A6"/>
    <w:rsid w:val="00C33BEB"/>
    <w:rsid w:val="00C42724"/>
    <w:rsid w:val="00C52BFE"/>
    <w:rsid w:val="00C660A6"/>
    <w:rsid w:val="00C6689B"/>
    <w:rsid w:val="00C76117"/>
    <w:rsid w:val="00C76967"/>
    <w:rsid w:val="00C87196"/>
    <w:rsid w:val="00C9647D"/>
    <w:rsid w:val="00CA52D5"/>
    <w:rsid w:val="00CB1B58"/>
    <w:rsid w:val="00CB2086"/>
    <w:rsid w:val="00CC09E5"/>
    <w:rsid w:val="00CC758A"/>
    <w:rsid w:val="00CE1E6D"/>
    <w:rsid w:val="00D02442"/>
    <w:rsid w:val="00D02EE8"/>
    <w:rsid w:val="00D070DD"/>
    <w:rsid w:val="00D228E9"/>
    <w:rsid w:val="00D311BC"/>
    <w:rsid w:val="00D33DE9"/>
    <w:rsid w:val="00D37359"/>
    <w:rsid w:val="00D4252A"/>
    <w:rsid w:val="00D501C2"/>
    <w:rsid w:val="00D51FAA"/>
    <w:rsid w:val="00D56D31"/>
    <w:rsid w:val="00D723F0"/>
    <w:rsid w:val="00D90FD8"/>
    <w:rsid w:val="00D94ACA"/>
    <w:rsid w:val="00DB0853"/>
    <w:rsid w:val="00DB1728"/>
    <w:rsid w:val="00DB72B3"/>
    <w:rsid w:val="00DD56A3"/>
    <w:rsid w:val="00DE24E2"/>
    <w:rsid w:val="00DE3E7D"/>
    <w:rsid w:val="00DF7437"/>
    <w:rsid w:val="00E003B0"/>
    <w:rsid w:val="00E068BC"/>
    <w:rsid w:val="00E159A7"/>
    <w:rsid w:val="00E229A2"/>
    <w:rsid w:val="00E34137"/>
    <w:rsid w:val="00E43C59"/>
    <w:rsid w:val="00E52694"/>
    <w:rsid w:val="00E5527D"/>
    <w:rsid w:val="00E83980"/>
    <w:rsid w:val="00E92F69"/>
    <w:rsid w:val="00EA05C9"/>
    <w:rsid w:val="00EA6FC8"/>
    <w:rsid w:val="00EA7681"/>
    <w:rsid w:val="00EC50C0"/>
    <w:rsid w:val="00ED1985"/>
    <w:rsid w:val="00ED3A7C"/>
    <w:rsid w:val="00ED50A1"/>
    <w:rsid w:val="00ED6F80"/>
    <w:rsid w:val="00ED780C"/>
    <w:rsid w:val="00EE4FF1"/>
    <w:rsid w:val="00EF7EA6"/>
    <w:rsid w:val="00F007B4"/>
    <w:rsid w:val="00F03C2D"/>
    <w:rsid w:val="00F07781"/>
    <w:rsid w:val="00F07A44"/>
    <w:rsid w:val="00F212E6"/>
    <w:rsid w:val="00F317B4"/>
    <w:rsid w:val="00F46E13"/>
    <w:rsid w:val="00F50183"/>
    <w:rsid w:val="00F511E9"/>
    <w:rsid w:val="00F5553E"/>
    <w:rsid w:val="00F702C4"/>
    <w:rsid w:val="00F71368"/>
    <w:rsid w:val="00F77153"/>
    <w:rsid w:val="00F9522E"/>
    <w:rsid w:val="00FA4214"/>
    <w:rsid w:val="00FC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8953A0"/>
  <w15:chartTrackingRefBased/>
  <w15:docId w15:val="{3D2A7BF3-8CEB-0747-B57A-7780B4AC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ACA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02E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D02E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D02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EE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EE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EE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02EE8"/>
  </w:style>
  <w:style w:type="character" w:customStyle="1" w:styleId="contenthistory">
    <w:name w:val="contenthistory"/>
    <w:basedOn w:val="Absatz-Standardschriftart"/>
    <w:rsid w:val="00D02EE8"/>
  </w:style>
  <w:style w:type="character" w:styleId="Hyperlink">
    <w:name w:val="Hyperlink"/>
    <w:basedOn w:val="Absatz-Standardschriftart"/>
    <w:uiPriority w:val="99"/>
    <w:unhideWhenUsed/>
    <w:rsid w:val="00D02EE8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02EE8"/>
    <w:rPr>
      <w:b/>
      <w:bCs/>
    </w:rPr>
  </w:style>
  <w:style w:type="paragraph" w:styleId="StandardWeb">
    <w:name w:val="Normal (Web)"/>
    <w:basedOn w:val="Standard"/>
    <w:uiPriority w:val="99"/>
    <w:unhideWhenUsed/>
    <w:rsid w:val="00D02EE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E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E7"/>
    <w:rPr>
      <w:rFonts w:eastAsiaTheme="minorEastAsia"/>
    </w:rPr>
  </w:style>
  <w:style w:type="paragraph" w:styleId="Listenabsatz">
    <w:name w:val="List Paragraph"/>
    <w:basedOn w:val="Standard"/>
    <w:uiPriority w:val="1"/>
    <w:qFormat/>
    <w:rsid w:val="008A1FE7"/>
    <w:pPr>
      <w:autoSpaceDE w:val="0"/>
      <w:autoSpaceDN w:val="0"/>
      <w:adjustRightInd w:val="0"/>
    </w:pPr>
    <w:rPr>
      <w:rFonts w:eastAsiaTheme="minorHAnsi"/>
      <w:lang w:val="de-DE"/>
    </w:rPr>
  </w:style>
  <w:style w:type="paragraph" w:styleId="Titel">
    <w:name w:val="Title"/>
    <w:basedOn w:val="Standard"/>
    <w:next w:val="Standard"/>
    <w:link w:val="TitelZchn"/>
    <w:uiPriority w:val="1"/>
    <w:qFormat/>
    <w:rsid w:val="0035390B"/>
    <w:pPr>
      <w:autoSpaceDE w:val="0"/>
      <w:autoSpaceDN w:val="0"/>
      <w:adjustRightInd w:val="0"/>
    </w:pPr>
    <w:rPr>
      <w:rFonts w:eastAsiaTheme="minorHAnsi"/>
      <w:lang w:val="de-DE"/>
    </w:rPr>
  </w:style>
  <w:style w:type="character" w:customStyle="1" w:styleId="TitelZchn">
    <w:name w:val="Titel Zchn"/>
    <w:basedOn w:val="Absatz-Standardschriftart"/>
    <w:link w:val="Titel"/>
    <w:uiPriority w:val="1"/>
    <w:rsid w:val="0035390B"/>
    <w:rPr>
      <w:rFonts w:ascii="Times New Roman" w:hAnsi="Times New Roman" w:cs="Times New Roman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487719"/>
    <w:rPr>
      <w:sz w:val="20"/>
      <w:szCs w:val="20"/>
      <w:lang w:val="en-US" w:eastAsia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87719"/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487719"/>
    <w:rPr>
      <w:vertAlign w:val="superscript"/>
    </w:rPr>
  </w:style>
  <w:style w:type="paragraph" w:customStyle="1" w:styleId="quellenangabe">
    <w:name w:val="quellenangabe"/>
    <w:basedOn w:val="Standard"/>
    <w:qFormat/>
    <w:rsid w:val="002D02BF"/>
    <w:pPr>
      <w:jc w:val="right"/>
    </w:pPr>
    <w:rPr>
      <w:sz w:val="20"/>
      <w:szCs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32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322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F2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597">
          <w:marLeft w:val="-13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461">
                  <w:marLeft w:val="60"/>
                  <w:marRight w:val="6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Susanne Mangold</cp:lastModifiedBy>
  <cp:revision>15</cp:revision>
  <cp:lastPrinted>2021-10-07T14:14:00Z</cp:lastPrinted>
  <dcterms:created xsi:type="dcterms:W3CDTF">2021-07-14T08:35:00Z</dcterms:created>
  <dcterms:modified xsi:type="dcterms:W3CDTF">2021-10-07T14:14:00Z</dcterms:modified>
</cp:coreProperties>
</file>