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BD56" w14:textId="7F88D3DE" w:rsidR="00492420" w:rsidRPr="00492420" w:rsidRDefault="00492420" w:rsidP="0033062C">
      <w:pPr>
        <w:rPr>
          <w:bCs/>
        </w:rPr>
      </w:pPr>
      <w:r w:rsidRPr="00492420">
        <w:rPr>
          <w:bCs/>
        </w:rPr>
        <w:t xml:space="preserve">Kapitel 3: </w:t>
      </w:r>
      <w:proofErr w:type="spellStart"/>
      <w:r w:rsidR="008F703A" w:rsidRPr="00492420">
        <w:rPr>
          <w:bCs/>
        </w:rPr>
        <w:t>B</w:t>
      </w:r>
      <w:r w:rsidRPr="00492420">
        <w:rPr>
          <w:bCs/>
        </w:rPr>
        <w:t>i</w:t>
      </w:r>
      <w:r w:rsidR="008F703A" w:rsidRPr="00492420">
        <w:rPr>
          <w:bCs/>
        </w:rPr>
        <w:t>njamin</w:t>
      </w:r>
      <w:proofErr w:type="spellEnd"/>
      <w:r w:rsidR="008F703A" w:rsidRPr="00492420">
        <w:rPr>
          <w:bCs/>
        </w:rPr>
        <w:t xml:space="preserve"> </w:t>
      </w:r>
      <w:proofErr w:type="spellStart"/>
      <w:r w:rsidR="008F703A" w:rsidRPr="00492420">
        <w:rPr>
          <w:bCs/>
        </w:rPr>
        <w:t>Wilkomirski</w:t>
      </w:r>
      <w:proofErr w:type="spellEnd"/>
    </w:p>
    <w:p w14:paraId="3839D86C" w14:textId="1005E3AA" w:rsidR="002C22BC" w:rsidRDefault="00276D09" w:rsidP="0033062C">
      <w:pPr>
        <w:rPr>
          <w:b/>
          <w:sz w:val="28"/>
        </w:rPr>
      </w:pPr>
      <w:r>
        <w:rPr>
          <w:b/>
          <w:sz w:val="28"/>
        </w:rPr>
        <w:t>Der Tod ein</w:t>
      </w:r>
      <w:r w:rsidR="0089723E">
        <w:rPr>
          <w:b/>
          <w:sz w:val="28"/>
        </w:rPr>
        <w:t>es Vaters</w:t>
      </w:r>
    </w:p>
    <w:p w14:paraId="1E307AC8" w14:textId="77777777" w:rsidR="0033062C" w:rsidRDefault="0033062C" w:rsidP="0033062C">
      <w:pPr>
        <w:rPr>
          <w:b/>
          <w:sz w:val="28"/>
        </w:rPr>
      </w:pPr>
    </w:p>
    <w:p w14:paraId="44E31270" w14:textId="77777777" w:rsidR="00EE168A" w:rsidRPr="00EE168A" w:rsidRDefault="00EE168A" w:rsidP="00EE168A">
      <w:r>
        <w:t>«</w:t>
      </w:r>
      <w:r w:rsidRPr="00EE168A">
        <w:t xml:space="preserve">Ich bin kein Dichter, kein Schriftsteller. Ich kann nur versuchen, mit Worten das Erlebte, das Gesehene so exakt wie möglich abzuzeichnen </w:t>
      </w:r>
      <w:r>
        <w:t>–</w:t>
      </w:r>
      <w:r w:rsidRPr="00EE168A">
        <w:t xml:space="preserve"> so genau, wie es eben mein Kindergedächtnis aufbewahrt hat: noch ohne Kenntnis von Perspektive und Fluchtpunkt.</w:t>
      </w:r>
    </w:p>
    <w:p w14:paraId="56472CFA" w14:textId="77777777" w:rsidR="00EE168A" w:rsidRPr="00EE168A" w:rsidRDefault="00EE168A" w:rsidP="00EE168A">
      <w:r w:rsidRPr="00EE168A">
        <w:t xml:space="preserve">Die ersten Bilder tauchen auf, vereinzelt nur, als </w:t>
      </w:r>
      <w:proofErr w:type="gramStart"/>
      <w:r w:rsidRPr="00EE168A">
        <w:t>Auftakt quasi</w:t>
      </w:r>
      <w:proofErr w:type="gramEnd"/>
      <w:r w:rsidRPr="00EE168A">
        <w:t>, Blitzlichtern gleich, ohne sicheren Zusammenhang, aber scharf und deutlich. Bilder nur, noch kaum begleitet von eigenem Denken.</w:t>
      </w:r>
    </w:p>
    <w:p w14:paraId="039547F1" w14:textId="77777777" w:rsidR="00EE168A" w:rsidRPr="00EE168A" w:rsidRDefault="00EE168A" w:rsidP="00EE168A">
      <w:r w:rsidRPr="00EE168A">
        <w:t>Es mu</w:t>
      </w:r>
      <w:r w:rsidR="00EA19E5">
        <w:t>ss</w:t>
      </w:r>
      <w:r w:rsidRPr="00EE168A">
        <w:t xml:space="preserve"> in Riga gewesen sein, im Winter. Der Stadtgraben war zugefroren. Ich sitze wohlverpackt mit jemandem auf einem Schlitten, und wir gleiten über das Eis, wie auf einer Stra</w:t>
      </w:r>
      <w:r w:rsidR="00EA19E5">
        <w:t>ss</w:t>
      </w:r>
      <w:r w:rsidRPr="00EE168A">
        <w:t>e. Andere Schlitten überholen uns, auch Menschen mit Schlittschuhen. Alle lachen, haben fröhliche Gesichter. In der Sonne glitzern die verschneiten Äste der Bäume zu beiden Seiten. Sie neigen sich über das Eis; wir fahren unter ihnen durch, wie durch einen silbernen Tunnel. Ich glaube zu schweben, ich bin glücklich. Doch schnell wird diese Erinnerung verscheucht durch dunkle, beklemmende Bilder, die sich in mein Hirn drängen und nicht wegzuwischen sind. Gleich einer undurchdringlich schwarzen Wand stellen sie sich vor das Glitzern und die Sonne:</w:t>
      </w:r>
    </w:p>
    <w:p w14:paraId="10F5A938" w14:textId="77777777" w:rsidR="00EE168A" w:rsidRPr="00EE168A" w:rsidRDefault="00EE168A" w:rsidP="00EE168A">
      <w:r w:rsidRPr="00EE168A">
        <w:t>Zum ersten Mal das Gefühl von Todesangst in Brust und Kehle, das schwere Trampeln von Stiefeln, eine Faust, die mich aus meinem Versteck unter der Decke am Fu</w:t>
      </w:r>
      <w:r w:rsidR="00EA19E5">
        <w:t>ss</w:t>
      </w:r>
      <w:r w:rsidRPr="00EE168A">
        <w:t>ende des Bettes hervorrei</w:t>
      </w:r>
      <w:r w:rsidR="00EA19E5">
        <w:t>ss</w:t>
      </w:r>
      <w:r w:rsidRPr="00EE168A">
        <w:t>t und in der Mitte eines sonst leeren Zimmerchens auf den Boden fallen lä</w:t>
      </w:r>
      <w:r w:rsidR="00EA19E5">
        <w:t>ss</w:t>
      </w:r>
      <w:r w:rsidRPr="00EE168A">
        <w:t>t.</w:t>
      </w:r>
    </w:p>
    <w:p w14:paraId="3B697374" w14:textId="77777777" w:rsidR="00EE168A" w:rsidRPr="00EE168A" w:rsidRDefault="00EE168A" w:rsidP="00EE168A">
      <w:r w:rsidRPr="00EE168A">
        <w:t>Am Fenster stehen kerzengerade und nach Grö</w:t>
      </w:r>
      <w:r w:rsidR="00EA19E5">
        <w:t>ss</w:t>
      </w:r>
      <w:r w:rsidRPr="00EE168A">
        <w:t>e gereiht vier oder fünf Knaben.</w:t>
      </w:r>
    </w:p>
    <w:p w14:paraId="577F0620" w14:textId="77777777" w:rsidR="00EE168A" w:rsidRPr="00EE168A" w:rsidRDefault="00EE168A" w:rsidP="00EE168A">
      <w:r w:rsidRPr="00EE168A">
        <w:t>Meine Brüder vielleicht.</w:t>
      </w:r>
    </w:p>
    <w:p w14:paraId="3F1AE36D" w14:textId="77777777" w:rsidR="00EE168A" w:rsidRPr="00EE168A" w:rsidRDefault="00EE168A" w:rsidP="00EE168A">
      <w:r w:rsidRPr="00EE168A">
        <w:t>Im Halbdunkel der Ecke der Umri</w:t>
      </w:r>
      <w:r w:rsidR="00EA19E5">
        <w:t>ss</w:t>
      </w:r>
      <w:r w:rsidRPr="00EE168A">
        <w:t xml:space="preserve"> eines Mannes mit Mantel und Hut, und ein sehr liebes Gesicht lächelt mir zu.</w:t>
      </w:r>
    </w:p>
    <w:p w14:paraId="0593925C" w14:textId="77777777" w:rsidR="00EE168A" w:rsidRPr="00EE168A" w:rsidRDefault="00EE168A" w:rsidP="00EE168A">
      <w:r w:rsidRPr="00EE168A">
        <w:t>Mein Vater vielleicht.</w:t>
      </w:r>
    </w:p>
    <w:p w14:paraId="09628B06" w14:textId="77777777" w:rsidR="00EE168A" w:rsidRPr="00EE168A" w:rsidRDefault="00EE168A" w:rsidP="00EE168A">
      <w:r w:rsidRPr="00EE168A">
        <w:t>Uniformierte und Gestiefelte brüllen ihn an, schlagen ihn, führen ihn zur Tür hinaus. Ein Angstschrei gellt durchs Treppenhaus:</w:t>
      </w:r>
    </w:p>
    <w:p w14:paraId="247C101E" w14:textId="77777777" w:rsidR="00CE037A" w:rsidRDefault="00CE037A" w:rsidP="00EE168A">
      <w:r>
        <w:t xml:space="preserve">‹Achtung! Lettische </w:t>
      </w:r>
      <w:proofErr w:type="gramStart"/>
      <w:r>
        <w:t>Miliz!›</w:t>
      </w:r>
      <w:proofErr w:type="gramEnd"/>
    </w:p>
    <w:p w14:paraId="46830572" w14:textId="77777777" w:rsidR="00EE168A" w:rsidRPr="00EE168A" w:rsidRDefault="00EE168A" w:rsidP="00EE168A">
      <w:r w:rsidRPr="00EE168A">
        <w:t>Türen schlagen zu.</w:t>
      </w:r>
    </w:p>
    <w:p w14:paraId="2B74C93F" w14:textId="77777777" w:rsidR="00EE168A" w:rsidRPr="00EE168A" w:rsidRDefault="00EE168A" w:rsidP="00EE168A">
      <w:r w:rsidRPr="00EE168A">
        <w:t>Der Mann wird hinuntergeführt. Ich krieche hinter ihm her, klammere mich ans Treppengeländer und klettere hinunter. Sie nehmen den Mann ins Freie, ich folge und blicke auf die vereiste Stra</w:t>
      </w:r>
      <w:r w:rsidR="00EA19E5">
        <w:t>ss</w:t>
      </w:r>
      <w:r w:rsidRPr="00EE168A">
        <w:t>e. Überall Geschrei, viele Menschen rennen umher. Überall auch Uniformierte, böse Rufe von allen Seiten. Eine Holzwand sehe ich, die Stra</w:t>
      </w:r>
      <w:r w:rsidR="00EA19E5">
        <w:t>ss</w:t>
      </w:r>
      <w:r w:rsidRPr="00EE168A">
        <w:t>e ist abgesperrt, wie eine Sackgasse.</w:t>
      </w:r>
    </w:p>
    <w:p w14:paraId="3A593FC4" w14:textId="77777777" w:rsidR="00EE168A" w:rsidRPr="00EE168A" w:rsidRDefault="00EE168A" w:rsidP="00EE168A">
      <w:r w:rsidRPr="00EE168A">
        <w:t>Den Mann haben sie an die Hauswand neben das Eingangstor gestellt. Grölend springen die Uniformierten auf ein Gefährt, das in der Stra</w:t>
      </w:r>
      <w:r w:rsidR="00EA19E5">
        <w:t>ss</w:t>
      </w:r>
      <w:r w:rsidRPr="00EE168A">
        <w:t>e steht; sie werfen die Arme in die Luft, schwingen Stöcke und verzerren die Gesichter in rasender Wut. Und sie schreien immer wieder dasselbe, es klingt wie:</w:t>
      </w:r>
    </w:p>
    <w:p w14:paraId="0CF01FCB" w14:textId="77777777" w:rsidR="00EE168A" w:rsidRPr="00EE168A" w:rsidRDefault="00CE037A" w:rsidP="00EE168A">
      <w:r>
        <w:t>‹</w:t>
      </w:r>
      <w:r w:rsidR="00EE168A" w:rsidRPr="00EE168A">
        <w:t>Mach</w:t>
      </w:r>
      <w:r>
        <w:t xml:space="preserve">t ihn fertig! Macht ihn </w:t>
      </w:r>
      <w:proofErr w:type="gramStart"/>
      <w:r>
        <w:t>fertig!›</w:t>
      </w:r>
      <w:proofErr w:type="gramEnd"/>
    </w:p>
    <w:p w14:paraId="73005D33" w14:textId="77777777" w:rsidR="00810F5C" w:rsidRPr="00EE168A" w:rsidRDefault="00EE168A" w:rsidP="00EE168A">
      <w:r w:rsidRPr="00EE168A">
        <w:t>Das Gefährt bewegt sich. Immer schneller fährt es auf die Hauswand, auf uns zu. Der Mann steht reglos noch immer an die Mauer gelehnt, dicht neben mir. Ich sitze am Boden,</w:t>
      </w:r>
    </w:p>
    <w:p w14:paraId="70045F0B" w14:textId="77777777" w:rsidR="00EE168A" w:rsidRPr="00EE168A" w:rsidRDefault="00EE168A" w:rsidP="00EE168A">
      <w:r w:rsidRPr="00EE168A">
        <w:t>halb unter dem Tor, halb an der Wand und blicke zu ihm auf. Er blickt auf mich herunter und lächelt.</w:t>
      </w:r>
    </w:p>
    <w:p w14:paraId="72BF0A07" w14:textId="77777777" w:rsidR="00EE168A" w:rsidRPr="00EE168A" w:rsidRDefault="00EE168A" w:rsidP="00EE168A">
      <w:r w:rsidRPr="00EE168A">
        <w:t>Doch plötzlich verzerrt sich sein Gesicht, er wendet sich ab, er hebt seinen Kopf nach oben, rei</w:t>
      </w:r>
      <w:r w:rsidR="00EA19E5">
        <w:t>ss</w:t>
      </w:r>
      <w:r w:rsidRPr="00EE168A">
        <w:t>t den Mund auf, wie zu einem gewaltigen Schrei.</w:t>
      </w:r>
    </w:p>
    <w:p w14:paraId="25F09113" w14:textId="77777777" w:rsidR="00EE168A" w:rsidRPr="00EE168A" w:rsidRDefault="00EE168A" w:rsidP="00EE168A">
      <w:r w:rsidRPr="00EE168A">
        <w:t>Von unten, gegen den hellen Himmel, sehe ich nur noch die Konturen seines Kiefers und den Hut, der ihm nach hinten rutscht.</w:t>
      </w:r>
    </w:p>
    <w:p w14:paraId="18FA5A59" w14:textId="77777777" w:rsidR="00EE168A" w:rsidRPr="00EE168A" w:rsidRDefault="00EE168A" w:rsidP="00EE168A">
      <w:r w:rsidRPr="00EE168A">
        <w:t>Kein Schrei kommt aus seiner Kehle, aber ein mächtiger, schwarzer Strahl schie</w:t>
      </w:r>
      <w:r w:rsidR="00EA19E5">
        <w:t>ss</w:t>
      </w:r>
      <w:r w:rsidRPr="00EE168A">
        <w:t>t aus seinem Hals, als das Gefährt ihn krachend an der Hauswand zerquetscht.</w:t>
      </w:r>
    </w:p>
    <w:p w14:paraId="5768D701" w14:textId="77777777" w:rsidR="00EE168A" w:rsidRPr="00EE168A" w:rsidRDefault="00CE037A" w:rsidP="00EE168A">
      <w:proofErr w:type="gramStart"/>
      <w:r>
        <w:t>O</w:t>
      </w:r>
      <w:r w:rsidR="00EE168A" w:rsidRPr="00EE168A">
        <w:t>ch</w:t>
      </w:r>
      <w:proofErr w:type="gramEnd"/>
      <w:r w:rsidR="00EE168A" w:rsidRPr="00EE168A">
        <w:t xml:space="preserve"> </w:t>
      </w:r>
      <w:r>
        <w:t>b</w:t>
      </w:r>
      <w:r w:rsidR="00EE168A" w:rsidRPr="00EE168A">
        <w:t>in traurig und erschrocken, weil er sich von mir abgewendet hat, aber ich fühle, da</w:t>
      </w:r>
      <w:r w:rsidR="00EA19E5">
        <w:t>ss</w:t>
      </w:r>
      <w:r w:rsidR="00EE168A" w:rsidRPr="00EE168A">
        <w:t xml:space="preserve"> er es nicht tat, weil er mich nicht mehr liebt. Sein eigener Schmerz mu</w:t>
      </w:r>
      <w:r w:rsidR="00EA19E5">
        <w:t>ss</w:t>
      </w:r>
      <w:r w:rsidR="00EE168A" w:rsidRPr="00EE168A">
        <w:t xml:space="preserve"> übergro</w:t>
      </w:r>
      <w:r w:rsidR="00EA19E5">
        <w:t>ss</w:t>
      </w:r>
      <w:r w:rsidR="00EE168A" w:rsidRPr="00EE168A">
        <w:t xml:space="preserve"> gewesen sein, und er hat sich nur abgewendet, weil etwas Unbekanntes noch viel stärker war als er.</w:t>
      </w:r>
    </w:p>
    <w:p w14:paraId="6C0D36EC" w14:textId="77777777" w:rsidR="00EE168A" w:rsidRPr="00EE168A" w:rsidRDefault="00EE168A" w:rsidP="00EE168A">
      <w:r w:rsidRPr="00EE168A">
        <w:t>Mit einem Schlag begreife ich:</w:t>
      </w:r>
    </w:p>
    <w:p w14:paraId="5200FBB6" w14:textId="77777777" w:rsidR="00EE168A" w:rsidRPr="00EE168A" w:rsidRDefault="00EE168A" w:rsidP="00EE168A">
      <w:r w:rsidRPr="00EE168A">
        <w:lastRenderedPageBreak/>
        <w:t>Von jetzt an mu</w:t>
      </w:r>
      <w:r w:rsidR="00EA19E5">
        <w:t>ss</w:t>
      </w:r>
      <w:r w:rsidRPr="00EE168A">
        <w:t xml:space="preserve"> ich ohne dich weitermachen, ich bin allein.</w:t>
      </w:r>
    </w:p>
    <w:p w14:paraId="0AC55840" w14:textId="77777777" w:rsidR="00EE168A" w:rsidRPr="00EE168A" w:rsidRDefault="00EE168A" w:rsidP="00EE168A"/>
    <w:p w14:paraId="4FD74EA4" w14:textId="77777777" w:rsidR="00EE168A" w:rsidRPr="00EE168A" w:rsidRDefault="00EE168A" w:rsidP="00EE168A">
      <w:r w:rsidRPr="00EE168A">
        <w:t>Nach einer Weile erst habe ich mich getraut hinzuschauen, aber der Mann war nicht mehr da. Nichts mehr war zu erkennen als ein kleiner Hügel von Kleidern, Blut und Schnee am Stra</w:t>
      </w:r>
      <w:r w:rsidR="00EA19E5">
        <w:t>ss</w:t>
      </w:r>
      <w:r w:rsidRPr="00EE168A">
        <w:t>enrand.</w:t>
      </w:r>
      <w:r w:rsidR="00CE037A">
        <w:t>»</w:t>
      </w:r>
    </w:p>
    <w:p w14:paraId="11F0B6AF" w14:textId="77777777" w:rsidR="00EE168A" w:rsidRDefault="00EE168A" w:rsidP="00EE168A"/>
    <w:p w14:paraId="5A9D0787" w14:textId="77777777" w:rsidR="00810F5C" w:rsidRDefault="00810F5C" w:rsidP="0033062C">
      <w:r>
        <w:t xml:space="preserve">Nach dem Tod seines Vaters </w:t>
      </w:r>
      <w:proofErr w:type="gramStart"/>
      <w:r>
        <w:t xml:space="preserve">wurde  </w:t>
      </w:r>
      <w:proofErr w:type="spellStart"/>
      <w:r>
        <w:t>Binjamin</w:t>
      </w:r>
      <w:proofErr w:type="spellEnd"/>
      <w:proofErr w:type="gramEnd"/>
      <w:r>
        <w:t xml:space="preserve"> </w:t>
      </w:r>
      <w:proofErr w:type="spellStart"/>
      <w:r>
        <w:t>Wilkomirski</w:t>
      </w:r>
      <w:proofErr w:type="spellEnd"/>
      <w:r>
        <w:t xml:space="preserve"> auf einem polnischen Bauernhof versteckt, dort aber von den Besatzern entdeckt und in zwei Konzentrationslager verschleppt. Nach der Befreiung kam er in ein polnisches Waisenhaus und wurde von dort in die Schweiz gebracht. Hier </w:t>
      </w:r>
      <w:proofErr w:type="gramStart"/>
      <w:r w:rsidR="00C56AC4">
        <w:t xml:space="preserve">adoptierte </w:t>
      </w:r>
      <w:r>
        <w:t xml:space="preserve"> ihn</w:t>
      </w:r>
      <w:proofErr w:type="gramEnd"/>
      <w:r>
        <w:t xml:space="preserve"> das kinderlose, wohlhaben</w:t>
      </w:r>
      <w:r w:rsidR="00D70C91">
        <w:t>d</w:t>
      </w:r>
      <w:r>
        <w:t xml:space="preserve">e </w:t>
      </w:r>
      <w:r w:rsidR="00D70C91">
        <w:t>Zürcher Arzt-</w:t>
      </w:r>
      <w:r>
        <w:t xml:space="preserve">Ehepaar </w:t>
      </w:r>
      <w:proofErr w:type="spellStart"/>
      <w:r>
        <w:t>Dössekker</w:t>
      </w:r>
      <w:proofErr w:type="spellEnd"/>
      <w:r>
        <w:t xml:space="preserve"> aus Zürich. Bruno </w:t>
      </w:r>
      <w:proofErr w:type="spellStart"/>
      <w:r>
        <w:t>Dössekker</w:t>
      </w:r>
      <w:proofErr w:type="spellEnd"/>
      <w:r>
        <w:t>, wie er nun hiess, wurde Klarinettist. Seine Vergangenheit liess ihn aber nicht los, auch wenn er sich, 1941 geboren, nur in Bruchstücken daran erinnern konnte. «Bruchstücke» hiess denn auch der Titel seines Buches.</w:t>
      </w:r>
      <w:r w:rsidR="00CE037A">
        <w:t xml:space="preserve"> aus ihm stammt diese Erinnerung. </w:t>
      </w:r>
      <w:r>
        <w:t xml:space="preserve"> </w:t>
      </w:r>
    </w:p>
    <w:p w14:paraId="5536A979" w14:textId="77777777" w:rsidR="008A4060" w:rsidRDefault="008A4060" w:rsidP="0033062C"/>
    <w:p w14:paraId="2D106239" w14:textId="77777777" w:rsidR="00810F5C" w:rsidRDefault="008A4060" w:rsidP="0033062C">
      <w:r>
        <w:t xml:space="preserve">– </w:t>
      </w:r>
      <w:r w:rsidR="00CE037A">
        <w:t>Riga ist die Hauptsta</w:t>
      </w:r>
      <w:r>
        <w:t>d</w:t>
      </w:r>
      <w:r w:rsidR="00CE037A">
        <w:t xml:space="preserve">t von Lettland; Lettland an der Ostsee wurde im Zweiten Weltkrieg zuerst von der Sowjetunion, dann von Deutschland besetzt. Die deutsche Besatzungsmacht, unterstützt von lettischen </w:t>
      </w:r>
      <w:r w:rsidR="00052215">
        <w:t>Hilfspolizisten</w:t>
      </w:r>
      <w:r w:rsidR="00EA19E5">
        <w:t xml:space="preserve"> (Milizen werden sie vo</w:t>
      </w:r>
      <w:r w:rsidR="00CE037A">
        <w:t xml:space="preserve">n </w:t>
      </w:r>
      <w:proofErr w:type="spellStart"/>
      <w:r w:rsidR="00CE037A">
        <w:t>Wilkomirski</w:t>
      </w:r>
      <w:proofErr w:type="spellEnd"/>
      <w:r w:rsidR="00CE037A">
        <w:t xml:space="preserve"> genannt)</w:t>
      </w:r>
      <w:r w:rsidR="00052215">
        <w:t>,</w:t>
      </w:r>
      <w:r w:rsidR="00CE037A">
        <w:t xml:space="preserve"> vernichteten </w:t>
      </w:r>
      <w:r w:rsidR="00052215">
        <w:t xml:space="preserve">bereits im Sommer 1941 </w:t>
      </w:r>
      <w:r w:rsidR="00CE037A">
        <w:t xml:space="preserve">praktisch alle Jüdinnen und Juden im Land. </w:t>
      </w:r>
    </w:p>
    <w:p w14:paraId="6894E152" w14:textId="77777777" w:rsidR="0033062C" w:rsidRDefault="00EA19E5" w:rsidP="0033062C">
      <w:pPr>
        <w:rPr>
          <w:b/>
        </w:rPr>
      </w:pPr>
      <w:r>
        <w:br w:type="page"/>
      </w:r>
      <w:r w:rsidRPr="00EA19E5">
        <w:rPr>
          <w:b/>
        </w:rPr>
        <w:lastRenderedPageBreak/>
        <w:t>Erläuterungen</w:t>
      </w:r>
      <w:r>
        <w:rPr>
          <w:b/>
        </w:rPr>
        <w:t xml:space="preserve"> </w:t>
      </w:r>
      <w:r w:rsidR="0064654D" w:rsidRPr="00EA19E5">
        <w:rPr>
          <w:b/>
          <w:bCs/>
          <w:noProof/>
          <w:sz w:val="20"/>
          <w:szCs w:val="28"/>
          <w:lang w:eastAsia="de-DE"/>
        </w:rPr>
        <mc:AlternateContent>
          <mc:Choice Requires="wps">
            <w:drawing>
              <wp:anchor distT="0" distB="0" distL="114300" distR="114300" simplePos="0" relativeHeight="251657728" behindDoc="0" locked="0" layoutInCell="1" allowOverlap="1" wp14:anchorId="27CBDFDA" wp14:editId="53577C7F">
                <wp:simplePos x="0" y="0"/>
                <wp:positionH relativeFrom="column">
                  <wp:posOffset>6009005</wp:posOffset>
                </wp:positionH>
                <wp:positionV relativeFrom="paragraph">
                  <wp:posOffset>-172720</wp:posOffset>
                </wp:positionV>
                <wp:extent cx="178435" cy="9643745"/>
                <wp:effectExtent l="0" t="0" r="0" b="0"/>
                <wp:wrapNone/>
                <wp:docPr id="185756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437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35CCB" w14:textId="77777777" w:rsidR="00EA19E5" w:rsidRDefault="00EA1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BDFDA" id="_x0000_t202" coordsize="21600,21600" o:spt="202" path="m,l,21600r21600,l21600,xe">
                <v:stroke joinstyle="miter"/>
                <v:path gradientshapeok="t" o:connecttype="rect"/>
              </v:shapetype>
              <v:shape id="Text Box 3" o:spid="_x0000_s1026" type="#_x0000_t202" style="position:absolute;left:0;text-align:left;margin-left:473.15pt;margin-top:-13.6pt;width:14.05pt;height:7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" fillcolor="silver" stroked="f">
                <v:path arrowok="t"/>
                <v:textbox>
                  <w:txbxContent>
                    <w:p w14:paraId="3C235CCB" w14:textId="77777777" w:rsidR="00EA19E5" w:rsidRDefault="00EA19E5"/>
                  </w:txbxContent>
                </v:textbox>
              </v:shape>
            </w:pict>
          </mc:Fallback>
        </mc:AlternateContent>
      </w:r>
    </w:p>
    <w:p w14:paraId="329504F8" w14:textId="77777777" w:rsidR="00EA19E5" w:rsidRDefault="00EA19E5" w:rsidP="0033062C">
      <w:pPr>
        <w:rPr>
          <w:b/>
        </w:rPr>
      </w:pPr>
    </w:p>
    <w:p w14:paraId="19EC7371" w14:textId="77777777" w:rsidR="00052215" w:rsidRDefault="00EA19E5" w:rsidP="0033062C">
      <w:r w:rsidRPr="00EA19E5">
        <w:t>D</w:t>
      </w:r>
      <w:r>
        <w:t xml:space="preserve">er erschütternde Bericht wird nur erläutert, nicht durch Fragen </w:t>
      </w:r>
      <w:r w:rsidR="00052215">
        <w:t xml:space="preserve">erschlossen. Es geht </w:t>
      </w:r>
      <w:proofErr w:type="gramStart"/>
      <w:r w:rsidR="00052215">
        <w:t>ja in</w:t>
      </w:r>
      <w:proofErr w:type="gramEnd"/>
      <w:r w:rsidR="00052215">
        <w:t xml:space="preserve"> erster Linie darum, den Text auf sich wirken zu lassen. Er wirkt tatsächlich echt, er erschüttert. Erst mit dem nächsten Arbeitsblatt werden die Schül</w:t>
      </w:r>
      <w:r w:rsidR="00592A6D">
        <w:t>er/i</w:t>
      </w:r>
      <w:r w:rsidR="00052215">
        <w:t xml:space="preserve">nnen aufgeklärt, dass hinter dieser Schilderung eine reine, für den Autor durchaus wahre, aber die Leser </w:t>
      </w:r>
      <w:proofErr w:type="spellStart"/>
      <w:r w:rsidR="00052215">
        <w:t>hitners</w:t>
      </w:r>
      <w:proofErr w:type="spellEnd"/>
      <w:r w:rsidR="00052215">
        <w:t xml:space="preserve"> Licht führende Erinnerung steckt.  </w:t>
      </w:r>
    </w:p>
    <w:p w14:paraId="1F156542" w14:textId="77777777" w:rsidR="00EA19E5" w:rsidRDefault="00052215" w:rsidP="0033062C">
      <w:r>
        <w:t>Vielleicht entdecken findige Schül</w:t>
      </w:r>
      <w:r w:rsidR="00592A6D">
        <w:t>er/i</w:t>
      </w:r>
      <w:r>
        <w:t xml:space="preserve">nnen den Gegensatz zwischen dem Schnee am </w:t>
      </w:r>
      <w:proofErr w:type="gramStart"/>
      <w:r>
        <w:t>Strassenrand  im</w:t>
      </w:r>
      <w:proofErr w:type="gramEnd"/>
      <w:r>
        <w:t xml:space="preserve"> Text und der Zeitangabe «Sommer 1941» im Kommentar. Tatsächlich handelt es sich hier um einen Erinnerungsfehler, der darauf hinweist, dass </w:t>
      </w:r>
      <w:proofErr w:type="spellStart"/>
      <w:r>
        <w:t>Binjamin</w:t>
      </w:r>
      <w:proofErr w:type="spellEnd"/>
      <w:r>
        <w:t xml:space="preserve"> </w:t>
      </w:r>
      <w:proofErr w:type="spellStart"/>
      <w:r>
        <w:t>Wilkomirski</w:t>
      </w:r>
      <w:proofErr w:type="spellEnd"/>
      <w:r>
        <w:t xml:space="preserve"> die beschriebene Szene nicht erlebt hat.  (nach Mächler 2000. 282)  </w:t>
      </w:r>
    </w:p>
    <w:p w14:paraId="12DA5917" w14:textId="77777777" w:rsidR="001753A4" w:rsidRDefault="001753A4" w:rsidP="0033062C"/>
    <w:p w14:paraId="5D987F1A" w14:textId="77777777" w:rsidR="001753A4" w:rsidRPr="00A6051E" w:rsidRDefault="001753A4" w:rsidP="0033062C">
      <w:pPr>
        <w:rPr>
          <w:sz w:val="20"/>
        </w:rPr>
      </w:pPr>
      <w:r w:rsidRPr="00A6051E">
        <w:rPr>
          <w:sz w:val="20"/>
        </w:rPr>
        <w:t xml:space="preserve">Quelle: </w:t>
      </w:r>
      <w:proofErr w:type="spellStart"/>
      <w:r w:rsidRPr="00A6051E">
        <w:rPr>
          <w:sz w:val="20"/>
        </w:rPr>
        <w:t>Wilkomirski</w:t>
      </w:r>
      <w:proofErr w:type="spellEnd"/>
      <w:r w:rsidRPr="00A6051E">
        <w:rPr>
          <w:sz w:val="20"/>
        </w:rPr>
        <w:t xml:space="preserve"> </w:t>
      </w:r>
      <w:proofErr w:type="spellStart"/>
      <w:r w:rsidRPr="00A6051E">
        <w:rPr>
          <w:sz w:val="20"/>
        </w:rPr>
        <w:t>Binjamin</w:t>
      </w:r>
      <w:proofErr w:type="spellEnd"/>
      <w:r w:rsidRPr="00A6051E">
        <w:rPr>
          <w:sz w:val="20"/>
        </w:rPr>
        <w:t xml:space="preserve">: Bruchstücke. Aus einer Kindheit 1939–1948. Frankfurt /M 1995. 19f. </w:t>
      </w:r>
    </w:p>
    <w:p w14:paraId="3E50E7AE" w14:textId="77777777" w:rsidR="00EA19E5" w:rsidRDefault="00EA19E5" w:rsidP="0033062C">
      <w:pPr>
        <w:rPr>
          <w:b/>
        </w:rPr>
      </w:pPr>
    </w:p>
    <w:p w14:paraId="40D4D2E1" w14:textId="77777777" w:rsidR="00A6051E" w:rsidRDefault="00A6051E" w:rsidP="0033062C">
      <w:pPr>
        <w:rPr>
          <w:b/>
        </w:rPr>
      </w:pPr>
    </w:p>
    <w:p w14:paraId="3FAAE551" w14:textId="77777777" w:rsidR="00A6051E" w:rsidRPr="00A712C4" w:rsidRDefault="00A6051E" w:rsidP="00A2335A">
      <w:pPr>
        <w:pStyle w:val="quellenangabe"/>
      </w:pPr>
      <w:r>
        <w:t>© History Helpline, 2010</w:t>
      </w:r>
    </w:p>
    <w:p w14:paraId="1A2C3DA1" w14:textId="77777777" w:rsidR="00A6051E" w:rsidRDefault="00A6051E" w:rsidP="0033062C">
      <w:pPr>
        <w:rPr>
          <w:b/>
        </w:rPr>
      </w:pPr>
    </w:p>
    <w:p w14:paraId="2E44FDDD" w14:textId="77777777" w:rsidR="00EA19E5" w:rsidRPr="00EA19E5" w:rsidRDefault="00EA19E5" w:rsidP="0033062C">
      <w:pPr>
        <w:rPr>
          <w:b/>
        </w:rPr>
      </w:pPr>
    </w:p>
    <w:sectPr w:rsidR="00EA19E5" w:rsidRPr="00EA19E5" w:rsidSect="0013366E">
      <w:headerReference w:type="default" r:id="rId7"/>
      <w:pgSz w:w="11906" w:h="16838"/>
      <w:pgMar w:top="624" w:right="1134"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EE19" w14:textId="77777777" w:rsidR="00F33674" w:rsidRDefault="00F33674" w:rsidP="0033062C">
      <w:r>
        <w:separator/>
      </w:r>
    </w:p>
  </w:endnote>
  <w:endnote w:type="continuationSeparator" w:id="0">
    <w:p w14:paraId="44BA4DA0" w14:textId="77777777" w:rsidR="00F33674" w:rsidRDefault="00F33674" w:rsidP="0033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DD6A8" w14:textId="77777777" w:rsidR="00F33674" w:rsidRDefault="00F33674" w:rsidP="0033062C">
      <w:r>
        <w:separator/>
      </w:r>
    </w:p>
  </w:footnote>
  <w:footnote w:type="continuationSeparator" w:id="0">
    <w:p w14:paraId="76905AF4" w14:textId="77777777" w:rsidR="00F33674" w:rsidRDefault="00F33674" w:rsidP="0033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81C0" w14:textId="71E18E28" w:rsidR="0033062C" w:rsidRDefault="00F14D01" w:rsidP="0089723E">
    <w:pPr>
      <w:pStyle w:val="kopfzeileHH"/>
      <w:tabs>
        <w:tab w:val="clear" w:pos="9072"/>
        <w:tab w:val="right" w:pos="9356"/>
      </w:tabs>
      <w:jc w:val="left"/>
    </w:pPr>
    <w:r w:rsidRPr="00EC50C0">
      <w:rPr>
        <w:rFonts w:ascii="Arial" w:hAnsi="Arial" w:cs="Arial"/>
        <w:noProof/>
        <w:sz w:val="18"/>
        <w:szCs w:val="18"/>
      </w:rPr>
      <mc:AlternateContent>
        <mc:Choice Requires="wps">
          <w:drawing>
            <wp:anchor distT="0" distB="0" distL="114300" distR="114300" simplePos="0" relativeHeight="251659264" behindDoc="0" locked="0" layoutInCell="1" allowOverlap="1" wp14:anchorId="75179063" wp14:editId="16C8B641">
              <wp:simplePos x="0" y="0"/>
              <wp:positionH relativeFrom="column">
                <wp:posOffset>3157220</wp:posOffset>
              </wp:positionH>
              <wp:positionV relativeFrom="paragraph">
                <wp:posOffset>-635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0BD74B7C" w14:textId="77777777" w:rsidR="00F14D01" w:rsidRPr="005D33B1" w:rsidRDefault="00F14D01" w:rsidP="00F14D01">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5D77814D" w14:textId="6DEC3E3D" w:rsidR="00F14D01" w:rsidRPr="005D33B1" w:rsidRDefault="00F14D01" w:rsidP="00F14D0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Erinnern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79063" id="_x0000_t202" coordsize="21600,21600" o:spt="202" path="m,l,21600r21600,l21600,xe">
              <v:stroke joinstyle="miter"/>
              <v:path gradientshapeok="t" o:connecttype="rect"/>
            </v:shapetype>
            <v:shape id="Textfeld 12" o:spid="_x0000_s1027" type="#_x0000_t202" style="position:absolute;margin-left:248.6pt;margin-top:-.05pt;width:248.6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CbZpZq4wAAAA0BAAAPAAAAZHJzL2Rvd25y&#13;&#10;ZXYueG1sTE/JTsMwEL0j8Q/WIHFBrdONkDROhVglbjQs4ubGQxIRj6PYTcLfM5zgMtLTW+a9bDfZ&#13;&#10;VgzY+8aRgsU8AoFUOtNQpeCluJ9dgfBBk9GtI1TwjR52+elJplPjRnrGYR8qwSHkU62gDqFLpfRl&#13;&#10;jVb7ueuQmPt0vdWBYV9J0+uRw20rl1F0Ka1uiD/UusObGsuv/dEq+Lio3p/89PA6rjar7u5xKOI3&#13;&#10;Uyh1fjbdbvlcb0EEnMKfA343cH/IudjBHcl40SpYJ/GSpQpmCxDMJ8l6A+KgIF7HIPNM/l+R/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CbZpZq4wAAAA0BAAAPAAAAAAAAAAAAAAAA&#13;&#10;AIYEAABkcnMvZG93bnJldi54bWxQSwUGAAAAAAQABADzAAAAlgUAAAAA&#13;&#10;" fillcolor="white [3201]" stroked="f" strokeweight=".5pt">
              <v:textbox>
                <w:txbxContent>
                  <w:p w14:paraId="0BD74B7C" w14:textId="77777777" w:rsidR="00F14D01" w:rsidRPr="005D33B1" w:rsidRDefault="00F14D01" w:rsidP="00F14D01">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5D77814D" w14:textId="6DEC3E3D" w:rsidR="00F14D01" w:rsidRPr="005D33B1" w:rsidRDefault="00F14D01" w:rsidP="00F14D0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Erinnern</w:t>
                    </w:r>
                    <w:r w:rsidRPr="005D33B1">
                      <w:rPr>
                        <w:rFonts w:ascii="Arial" w:hAnsi="Arial" w:cs="Arial"/>
                        <w:color w:val="000000"/>
                        <w:kern w:val="36"/>
                        <w:sz w:val="16"/>
                        <w:szCs w:val="16"/>
                      </w:rPr>
                      <w:t>»</w:t>
                    </w:r>
                  </w:p>
                </w:txbxContent>
              </v:textbox>
            </v:shape>
          </w:pict>
        </mc:Fallback>
      </mc:AlternateContent>
    </w:r>
    <w:r w:rsidR="001F2BD4">
      <w:rPr>
        <w:noProof/>
      </w:rPr>
      <w:drawing>
        <wp:inline distT="0" distB="0" distL="0" distR="0" wp14:anchorId="75D5D031" wp14:editId="26A0EB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r w:rsidR="0033062C">
      <w:tab/>
    </w:r>
    <w:r w:rsidR="0089723E">
      <w:tab/>
    </w:r>
    <w:r w:rsidR="0033062C" w:rsidRPr="009A7AC8">
      <w:rPr>
        <w:sz w:val="20"/>
      </w:rPr>
      <w:fldChar w:fldCharType="begin"/>
    </w:r>
    <w:r w:rsidR="0033062C" w:rsidRPr="009A7AC8">
      <w:rPr>
        <w:sz w:val="20"/>
      </w:rPr>
      <w:instrText xml:space="preserve"> </w:instrText>
    </w:r>
    <w:r w:rsidR="0033062C">
      <w:rPr>
        <w:sz w:val="20"/>
      </w:rPr>
      <w:instrText>PAGE</w:instrText>
    </w:r>
    <w:r w:rsidR="0033062C" w:rsidRPr="009A7AC8">
      <w:rPr>
        <w:sz w:val="20"/>
      </w:rPr>
      <w:instrText xml:space="preserve">   \* MERGEFORMAT </w:instrText>
    </w:r>
    <w:r w:rsidR="0033062C" w:rsidRPr="009A7AC8">
      <w:rPr>
        <w:sz w:val="20"/>
      </w:rPr>
      <w:fldChar w:fldCharType="separate"/>
    </w:r>
    <w:r w:rsidR="00592A6D">
      <w:rPr>
        <w:noProof/>
        <w:sz w:val="20"/>
      </w:rPr>
      <w:t>1</w:t>
    </w:r>
    <w:r w:rsidR="0033062C" w:rsidRPr="009A7AC8">
      <w:rPr>
        <w:sz w:val="20"/>
      </w:rPr>
      <w:fldChar w:fldCharType="end"/>
    </w:r>
  </w:p>
  <w:p w14:paraId="446B7266" w14:textId="77777777" w:rsidR="0033062C" w:rsidRPr="001553DC" w:rsidRDefault="0033062C" w:rsidP="004811C1">
    <w:pPr>
      <w:pStyle w:val="Kopfzeile"/>
    </w:pPr>
  </w:p>
  <w:p w14:paraId="6910901D" w14:textId="77777777" w:rsidR="0033062C" w:rsidRDefault="003306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4E5ED0"/>
    <w:lvl w:ilvl="0">
      <w:start w:val="1"/>
      <w:numFmt w:val="bullet"/>
      <w:lvlText w:val=""/>
      <w:lvlJc w:val="left"/>
      <w:pPr>
        <w:tabs>
          <w:tab w:val="num" w:pos="360"/>
        </w:tabs>
        <w:ind w:left="360" w:hanging="360"/>
      </w:pPr>
      <w:rPr>
        <w:rFonts w:ascii="Symbol" w:hAnsi="Symbol" w:hint="default"/>
      </w:rPr>
    </w:lvl>
  </w:abstractNum>
  <w:num w:numId="1" w16cid:durableId="118112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2C"/>
    <w:rsid w:val="00001223"/>
    <w:rsid w:val="00052215"/>
    <w:rsid w:val="00094E1B"/>
    <w:rsid w:val="000B3B51"/>
    <w:rsid w:val="000C58B1"/>
    <w:rsid w:val="0011779F"/>
    <w:rsid w:val="0013366E"/>
    <w:rsid w:val="00153845"/>
    <w:rsid w:val="001753A4"/>
    <w:rsid w:val="001865F2"/>
    <w:rsid w:val="001B4FFB"/>
    <w:rsid w:val="001F2BD4"/>
    <w:rsid w:val="00225B99"/>
    <w:rsid w:val="0025560F"/>
    <w:rsid w:val="00255FB0"/>
    <w:rsid w:val="00276D09"/>
    <w:rsid w:val="002939EE"/>
    <w:rsid w:val="002C22BC"/>
    <w:rsid w:val="002E2A8C"/>
    <w:rsid w:val="0033062C"/>
    <w:rsid w:val="00343EB3"/>
    <w:rsid w:val="00362E50"/>
    <w:rsid w:val="003917A0"/>
    <w:rsid w:val="003945A8"/>
    <w:rsid w:val="003A0AC2"/>
    <w:rsid w:val="0041348F"/>
    <w:rsid w:val="00455E95"/>
    <w:rsid w:val="004811C1"/>
    <w:rsid w:val="00491CDE"/>
    <w:rsid w:val="0049231B"/>
    <w:rsid w:val="00492420"/>
    <w:rsid w:val="004A405B"/>
    <w:rsid w:val="004F4740"/>
    <w:rsid w:val="004F6944"/>
    <w:rsid w:val="00500EE1"/>
    <w:rsid w:val="005177AA"/>
    <w:rsid w:val="00540664"/>
    <w:rsid w:val="00592A6D"/>
    <w:rsid w:val="00592F99"/>
    <w:rsid w:val="005D774E"/>
    <w:rsid w:val="005F37E9"/>
    <w:rsid w:val="006301CB"/>
    <w:rsid w:val="0064056B"/>
    <w:rsid w:val="0064654D"/>
    <w:rsid w:val="00652A88"/>
    <w:rsid w:val="0069110A"/>
    <w:rsid w:val="006A13A3"/>
    <w:rsid w:val="006B06DF"/>
    <w:rsid w:val="006B7A94"/>
    <w:rsid w:val="006C7172"/>
    <w:rsid w:val="0070390C"/>
    <w:rsid w:val="007A766C"/>
    <w:rsid w:val="007D310F"/>
    <w:rsid w:val="00810F5C"/>
    <w:rsid w:val="00841431"/>
    <w:rsid w:val="00893C82"/>
    <w:rsid w:val="0089723E"/>
    <w:rsid w:val="008A4060"/>
    <w:rsid w:val="008F703A"/>
    <w:rsid w:val="00904C9F"/>
    <w:rsid w:val="0092228A"/>
    <w:rsid w:val="0094272F"/>
    <w:rsid w:val="00950987"/>
    <w:rsid w:val="00953DFA"/>
    <w:rsid w:val="009A29AD"/>
    <w:rsid w:val="00A11266"/>
    <w:rsid w:val="00A2335A"/>
    <w:rsid w:val="00A2569E"/>
    <w:rsid w:val="00A55FBD"/>
    <w:rsid w:val="00A6051E"/>
    <w:rsid w:val="00A71918"/>
    <w:rsid w:val="00A92C9A"/>
    <w:rsid w:val="00AB1324"/>
    <w:rsid w:val="00AB34D9"/>
    <w:rsid w:val="00AC3C0C"/>
    <w:rsid w:val="00B57B59"/>
    <w:rsid w:val="00B613DD"/>
    <w:rsid w:val="00B86FF7"/>
    <w:rsid w:val="00C004CB"/>
    <w:rsid w:val="00C00E11"/>
    <w:rsid w:val="00C56AC4"/>
    <w:rsid w:val="00C6629E"/>
    <w:rsid w:val="00C71B7C"/>
    <w:rsid w:val="00C86F71"/>
    <w:rsid w:val="00C93DF9"/>
    <w:rsid w:val="00CA0B63"/>
    <w:rsid w:val="00CC6B65"/>
    <w:rsid w:val="00CD5A9A"/>
    <w:rsid w:val="00CE037A"/>
    <w:rsid w:val="00D32486"/>
    <w:rsid w:val="00D70C91"/>
    <w:rsid w:val="00DD36A3"/>
    <w:rsid w:val="00DE51D4"/>
    <w:rsid w:val="00DE7763"/>
    <w:rsid w:val="00E02891"/>
    <w:rsid w:val="00E32DAB"/>
    <w:rsid w:val="00E37EBB"/>
    <w:rsid w:val="00E650D6"/>
    <w:rsid w:val="00EA19E5"/>
    <w:rsid w:val="00EA1BCB"/>
    <w:rsid w:val="00EE168A"/>
    <w:rsid w:val="00F14D01"/>
    <w:rsid w:val="00F16875"/>
    <w:rsid w:val="00F33674"/>
    <w:rsid w:val="00F56C78"/>
    <w:rsid w:val="00F72AAD"/>
    <w:rsid w:val="00F800FA"/>
    <w:rsid w:val="00FA5A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72E2"/>
  <w15:chartTrackingRefBased/>
  <w15:docId w15:val="{1F54D12D-1EDC-F44F-92FD-F8613A8A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36A3"/>
    <w:pPr>
      <w:jc w:val="both"/>
    </w:pPr>
    <w:rPr>
      <w:sz w:val="24"/>
      <w:szCs w:val="24"/>
      <w:lang w:eastAsia="en-US"/>
    </w:rPr>
  </w:style>
  <w:style w:type="paragraph" w:styleId="berschrift1">
    <w:name w:val="heading 1"/>
    <w:basedOn w:val="Standard"/>
    <w:next w:val="Standard"/>
    <w:link w:val="berschrift1Zchn"/>
    <w:uiPriority w:val="9"/>
    <w:qFormat/>
    <w:rsid w:val="00B86FF7"/>
    <w:pPr>
      <w:keepNext/>
      <w:spacing w:before="360" w:after="120"/>
      <w:contextualSpacing/>
      <w:outlineLvl w:val="0"/>
    </w:pPr>
    <w:rPr>
      <w:rFonts w:ascii="Arial" w:eastAsia="Times New Roman" w:hAnsi="Arial"/>
      <w:b/>
      <w:bCs/>
      <w:kern w:val="32"/>
      <w:sz w:val="36"/>
      <w:szCs w:val="32"/>
    </w:rPr>
  </w:style>
  <w:style w:type="paragraph" w:styleId="berschrift2">
    <w:name w:val="heading 2"/>
    <w:basedOn w:val="Standard"/>
    <w:next w:val="Standard"/>
    <w:link w:val="berschrift2Zchn"/>
    <w:uiPriority w:val="9"/>
    <w:qFormat/>
    <w:rsid w:val="00B86FF7"/>
    <w:pPr>
      <w:keepNext/>
      <w:spacing w:before="240" w:after="60"/>
      <w:outlineLvl w:val="1"/>
    </w:pPr>
    <w:rPr>
      <w:rFonts w:ascii="Arial" w:eastAsia="Times New Roman" w:hAnsi="Arial"/>
      <w:b/>
      <w:bCs/>
      <w:iCs/>
      <w:sz w:val="32"/>
      <w:szCs w:val="28"/>
      <w:lang w:val="de-DE" w:eastAsia="de-DE"/>
    </w:rPr>
  </w:style>
  <w:style w:type="paragraph" w:styleId="berschrift3">
    <w:name w:val="heading 3"/>
    <w:basedOn w:val="Standard"/>
    <w:next w:val="Standard"/>
    <w:link w:val="berschrift3Zchn"/>
    <w:qFormat/>
    <w:rsid w:val="004A405B"/>
    <w:pPr>
      <w:keepNext/>
      <w:spacing w:before="240" w:after="60"/>
      <w:outlineLvl w:val="2"/>
    </w:pPr>
    <w:rPr>
      <w:rFonts w:ascii="Arial" w:hAnsi="Arial"/>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HH">
    <w:name w:val="kopfzeile_HH"/>
    <w:basedOn w:val="Standard"/>
    <w:link w:val="kopfzeileHHZchn"/>
    <w:qFormat/>
    <w:rsid w:val="004A405B"/>
    <w:pPr>
      <w:tabs>
        <w:tab w:val="center" w:pos="4536"/>
        <w:tab w:val="right" w:pos="9072"/>
      </w:tabs>
      <w:jc w:val="right"/>
    </w:pPr>
    <w:rPr>
      <w:rFonts w:eastAsia="Times New Roman"/>
      <w:lang w:val="de-DE" w:eastAsia="de-DE"/>
    </w:rPr>
  </w:style>
  <w:style w:type="paragraph" w:styleId="Kopfzeile">
    <w:name w:val="header"/>
    <w:next w:val="kopfzeileHH"/>
    <w:link w:val="KopfzeileZchn"/>
    <w:uiPriority w:val="99"/>
    <w:unhideWhenUsed/>
    <w:rsid w:val="004A405B"/>
    <w:pPr>
      <w:tabs>
        <w:tab w:val="center" w:pos="4536"/>
        <w:tab w:val="right" w:pos="9072"/>
      </w:tabs>
    </w:pPr>
    <w:rPr>
      <w:lang w:eastAsia="en-US"/>
    </w:rPr>
  </w:style>
  <w:style w:type="character" w:customStyle="1" w:styleId="KopfzeileZchn">
    <w:name w:val="Kopfzeile Zchn"/>
    <w:link w:val="Kopfzeile"/>
    <w:uiPriority w:val="99"/>
    <w:rsid w:val="004A405B"/>
    <w:rPr>
      <w:lang w:val="de-CH" w:eastAsia="en-US" w:bidi="ar-SA"/>
    </w:rPr>
  </w:style>
  <w:style w:type="character" w:customStyle="1" w:styleId="kopfzeileHHZchn">
    <w:name w:val="kopfzeile_HH Zchn"/>
    <w:link w:val="kopfzeileHH"/>
    <w:rsid w:val="004A405B"/>
    <w:rPr>
      <w:rFonts w:eastAsia="Times New Roman"/>
      <w:lang w:val="de-DE" w:eastAsia="de-DE" w:bidi="ar-SA"/>
    </w:rPr>
  </w:style>
  <w:style w:type="paragraph" w:customStyle="1" w:styleId="aufz05">
    <w:name w:val="aufz_05"/>
    <w:link w:val="aufz05Zchn"/>
    <w:qFormat/>
    <w:rsid w:val="004A405B"/>
    <w:pPr>
      <w:tabs>
        <w:tab w:val="left" w:pos="284"/>
      </w:tabs>
    </w:pPr>
    <w:rPr>
      <w:rFonts w:eastAsia="Times"/>
    </w:rPr>
  </w:style>
  <w:style w:type="character" w:customStyle="1" w:styleId="aufz05Zchn">
    <w:name w:val="aufz_05 Zchn"/>
    <w:link w:val="aufz05"/>
    <w:rsid w:val="004A405B"/>
    <w:rPr>
      <w:rFonts w:eastAsia="Times"/>
      <w:lang w:val="de-CH" w:eastAsia="de-DE" w:bidi="ar-SA"/>
    </w:rPr>
  </w:style>
  <w:style w:type="character" w:customStyle="1" w:styleId="berschrift2Zchn">
    <w:name w:val="Überschrift 2 Zchn"/>
    <w:link w:val="berschrift2"/>
    <w:uiPriority w:val="9"/>
    <w:rsid w:val="00B86FF7"/>
    <w:rPr>
      <w:rFonts w:ascii="Arial" w:eastAsia="Times New Roman" w:hAnsi="Arial"/>
      <w:b/>
      <w:bCs/>
      <w:iCs/>
      <w:sz w:val="32"/>
      <w:szCs w:val="28"/>
      <w:lang w:val="de-DE" w:eastAsia="de-DE"/>
    </w:rPr>
  </w:style>
  <w:style w:type="paragraph" w:styleId="Funotentext">
    <w:name w:val="footnote text"/>
    <w:basedOn w:val="Standard"/>
    <w:link w:val="FunotentextZchn"/>
    <w:semiHidden/>
    <w:unhideWhenUsed/>
    <w:rsid w:val="004A405B"/>
    <w:pPr>
      <w:spacing w:after="60"/>
      <w:ind w:left="284" w:hanging="284"/>
    </w:pPr>
  </w:style>
  <w:style w:type="character" w:customStyle="1" w:styleId="FunotentextZchn">
    <w:name w:val="Fußnotentext Zchn"/>
    <w:link w:val="Funotentext"/>
    <w:semiHidden/>
    <w:rsid w:val="004A405B"/>
    <w:rPr>
      <w:rFonts w:eastAsia="Calibri"/>
      <w:sz w:val="20"/>
      <w:szCs w:val="20"/>
    </w:rPr>
  </w:style>
  <w:style w:type="paragraph" w:styleId="Listenabsatz">
    <w:name w:val="List Paragraph"/>
    <w:basedOn w:val="Standard"/>
    <w:uiPriority w:val="34"/>
    <w:qFormat/>
    <w:rsid w:val="004A405B"/>
    <w:pPr>
      <w:ind w:left="720"/>
      <w:contextualSpacing/>
    </w:pPr>
  </w:style>
  <w:style w:type="paragraph" w:customStyle="1" w:styleId="Formatvorlage1">
    <w:name w:val="Formatvorlage1"/>
    <w:basedOn w:val="Textkrper"/>
    <w:next w:val="Standard"/>
    <w:qFormat/>
    <w:rsid w:val="004A405B"/>
  </w:style>
  <w:style w:type="paragraph" w:styleId="Textkrper">
    <w:name w:val="Body Text"/>
    <w:basedOn w:val="Standard"/>
    <w:link w:val="TextkrperZchn"/>
    <w:uiPriority w:val="99"/>
    <w:semiHidden/>
    <w:unhideWhenUsed/>
    <w:rsid w:val="004A405B"/>
    <w:pPr>
      <w:spacing w:after="120"/>
    </w:pPr>
  </w:style>
  <w:style w:type="character" w:customStyle="1" w:styleId="TextkrperZchn">
    <w:name w:val="Textkörper Zchn"/>
    <w:link w:val="Textkrper"/>
    <w:uiPriority w:val="99"/>
    <w:semiHidden/>
    <w:rsid w:val="004A405B"/>
    <w:rPr>
      <w:rFonts w:eastAsia="Calibri"/>
    </w:rPr>
  </w:style>
  <w:style w:type="character" w:customStyle="1" w:styleId="berschrift1Zchn">
    <w:name w:val="Überschrift 1 Zchn"/>
    <w:link w:val="berschrift1"/>
    <w:uiPriority w:val="9"/>
    <w:rsid w:val="00B86FF7"/>
    <w:rPr>
      <w:rFonts w:ascii="Arial" w:eastAsia="Times New Roman" w:hAnsi="Arial"/>
      <w:b/>
      <w:bCs/>
      <w:kern w:val="32"/>
      <w:sz w:val="36"/>
      <w:szCs w:val="32"/>
      <w:lang w:eastAsia="en-US"/>
    </w:rPr>
  </w:style>
  <w:style w:type="character" w:customStyle="1" w:styleId="berschrift3Zchn">
    <w:name w:val="Überschrift 3 Zchn"/>
    <w:link w:val="berschrift3"/>
    <w:rsid w:val="004A405B"/>
    <w:rPr>
      <w:rFonts w:ascii="Arial" w:eastAsia="Calibri" w:hAnsi="Arial"/>
      <w:b/>
      <w:sz w:val="26"/>
      <w:szCs w:val="26"/>
    </w:rPr>
  </w:style>
  <w:style w:type="paragraph" w:styleId="Fuzeile">
    <w:name w:val="footer"/>
    <w:basedOn w:val="Standard"/>
    <w:link w:val="FuzeileZchn"/>
    <w:uiPriority w:val="99"/>
    <w:unhideWhenUsed/>
    <w:rsid w:val="004A405B"/>
    <w:pPr>
      <w:tabs>
        <w:tab w:val="center" w:pos="4536"/>
        <w:tab w:val="right" w:pos="9072"/>
      </w:tabs>
    </w:pPr>
  </w:style>
  <w:style w:type="character" w:customStyle="1" w:styleId="FuzeileZchn">
    <w:name w:val="Fußzeile Zchn"/>
    <w:link w:val="Fuzeile"/>
    <w:uiPriority w:val="99"/>
    <w:rsid w:val="004A405B"/>
    <w:rPr>
      <w:rFonts w:eastAsia="Calibri"/>
    </w:rPr>
  </w:style>
  <w:style w:type="character" w:styleId="Funotenzeichen">
    <w:name w:val="footnote reference"/>
    <w:semiHidden/>
    <w:unhideWhenUsed/>
    <w:rsid w:val="004A405B"/>
    <w:rPr>
      <w:vertAlign w:val="superscript"/>
    </w:rPr>
  </w:style>
  <w:style w:type="paragraph" w:styleId="Aufzhlungszeichen">
    <w:name w:val="List Bullet"/>
    <w:basedOn w:val="Standard"/>
    <w:autoRedefine/>
    <w:rsid w:val="004A405B"/>
    <w:pPr>
      <w:tabs>
        <w:tab w:val="num" w:pos="360"/>
      </w:tabs>
      <w:spacing w:after="120"/>
      <w:ind w:left="360" w:hanging="360"/>
    </w:pPr>
    <w:rPr>
      <w:rFonts w:eastAsia="Times New Roman"/>
      <w:lang w:eastAsia="de-DE"/>
    </w:rPr>
  </w:style>
  <w:style w:type="character" w:styleId="Hyperlink">
    <w:name w:val="Hyperlink"/>
    <w:uiPriority w:val="99"/>
    <w:unhideWhenUsed/>
    <w:rsid w:val="004A405B"/>
    <w:rPr>
      <w:color w:val="0000FF"/>
      <w:u w:val="single"/>
    </w:rPr>
  </w:style>
  <w:style w:type="paragraph" w:styleId="Sprechblasentext">
    <w:name w:val="Balloon Text"/>
    <w:basedOn w:val="Standard"/>
    <w:link w:val="SprechblasentextZchn"/>
    <w:uiPriority w:val="99"/>
    <w:semiHidden/>
    <w:unhideWhenUsed/>
    <w:rsid w:val="004A405B"/>
    <w:rPr>
      <w:rFonts w:ascii="Tahoma" w:hAnsi="Tahoma" w:cs="Tahoma"/>
      <w:sz w:val="16"/>
      <w:szCs w:val="16"/>
    </w:rPr>
  </w:style>
  <w:style w:type="character" w:customStyle="1" w:styleId="SprechblasentextZchn">
    <w:name w:val="Sprechblasentext Zchn"/>
    <w:link w:val="Sprechblasentext"/>
    <w:uiPriority w:val="99"/>
    <w:semiHidden/>
    <w:rsid w:val="004A405B"/>
    <w:rPr>
      <w:rFonts w:ascii="Tahoma" w:eastAsia="Calibri" w:hAnsi="Tahoma" w:cs="Tahoma"/>
      <w:sz w:val="16"/>
      <w:szCs w:val="16"/>
    </w:rPr>
  </w:style>
  <w:style w:type="table" w:styleId="Tabellengitternetz">
    <w:name w:val="Tabellengitternetz"/>
    <w:basedOn w:val="NormaleTabelle"/>
    <w:uiPriority w:val="59"/>
    <w:rsid w:val="004A405B"/>
    <w:rPr>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cesshide">
    <w:name w:val="accesshide"/>
    <w:basedOn w:val="Absatz-Standardschriftart"/>
    <w:rsid w:val="004A405B"/>
  </w:style>
  <w:style w:type="paragraph" w:customStyle="1" w:styleId="quellenangabe">
    <w:name w:val="quellenangabe"/>
    <w:basedOn w:val="Standard"/>
    <w:qFormat/>
    <w:rsid w:val="00A6051E"/>
    <w:pPr>
      <w:jc w:val="right"/>
    </w:pPr>
    <w:rPr>
      <w:rFonts w:eastAsia="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Gym Oberwil</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Arbeitscomputer</dc:creator>
  <cp:keywords/>
  <dc:description/>
  <cp:lastModifiedBy>Dominik Sauerländer</cp:lastModifiedBy>
  <cp:revision>6</cp:revision>
  <dcterms:created xsi:type="dcterms:W3CDTF">2023-10-11T08:42:00Z</dcterms:created>
  <dcterms:modified xsi:type="dcterms:W3CDTF">2023-10-11T08:45:00Z</dcterms:modified>
</cp:coreProperties>
</file>